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7FBCB" w14:textId="5C03A5D0" w:rsidR="008B5060" w:rsidRPr="008B0EAA" w:rsidRDefault="008B5060" w:rsidP="004F1E68">
      <w:pPr>
        <w:shd w:val="clear" w:color="auto" w:fill="FFFFFF"/>
        <w:spacing w:line="360" w:lineRule="auto"/>
        <w:textAlignment w:val="baseline"/>
        <w:rPr>
          <w:color w:val="000000"/>
          <w:bdr w:val="none" w:sz="0" w:space="0" w:color="auto" w:frame="1"/>
        </w:rPr>
      </w:pPr>
    </w:p>
    <w:p w14:paraId="12FCFB33" w14:textId="33219C9C" w:rsidR="008B5060" w:rsidRPr="008B0EAA" w:rsidRDefault="008B5060" w:rsidP="004F1E68">
      <w:pPr>
        <w:shd w:val="clear" w:color="auto" w:fill="FFFFFF"/>
        <w:spacing w:line="360" w:lineRule="auto"/>
        <w:textAlignment w:val="baseline"/>
        <w:rPr>
          <w:color w:val="000000"/>
          <w:bdr w:val="none" w:sz="0" w:space="0" w:color="auto" w:frame="1"/>
        </w:rPr>
      </w:pPr>
      <w:r w:rsidRPr="008B0EAA">
        <w:rPr>
          <w:color w:val="000000"/>
          <w:bdr w:val="none" w:sz="0" w:space="0" w:color="auto" w:frame="1"/>
        </w:rPr>
        <w:t>Termíny státnic v roce 2026:</w:t>
      </w:r>
    </w:p>
    <w:p w14:paraId="123D97D5" w14:textId="5B507267" w:rsidR="008B5060" w:rsidRPr="008B0EAA" w:rsidRDefault="008B5060" w:rsidP="004F1E68">
      <w:pPr>
        <w:shd w:val="clear" w:color="auto" w:fill="FFFFFF"/>
        <w:spacing w:line="360" w:lineRule="auto"/>
        <w:textAlignment w:val="baseline"/>
        <w:rPr>
          <w:color w:val="000000"/>
          <w:bdr w:val="none" w:sz="0" w:space="0" w:color="auto" w:frame="1"/>
        </w:rPr>
      </w:pPr>
      <w:r w:rsidRPr="008B0EAA">
        <w:rPr>
          <w:color w:val="000000"/>
          <w:bdr w:val="none" w:sz="0" w:space="0" w:color="auto" w:frame="1"/>
        </w:rPr>
        <w:t>18.6.2026 (čtvrtek)</w:t>
      </w:r>
    </w:p>
    <w:p w14:paraId="2D89CE66" w14:textId="1AF837DA" w:rsidR="008B5060" w:rsidRPr="008B0EAA" w:rsidRDefault="008B5060" w:rsidP="004F1E68">
      <w:pPr>
        <w:shd w:val="clear" w:color="auto" w:fill="FFFFFF"/>
        <w:spacing w:line="360" w:lineRule="auto"/>
        <w:textAlignment w:val="baseline"/>
        <w:rPr>
          <w:color w:val="000000"/>
        </w:rPr>
      </w:pPr>
      <w:r w:rsidRPr="008B0EAA">
        <w:rPr>
          <w:color w:val="000000"/>
          <w:bdr w:val="none" w:sz="0" w:space="0" w:color="auto" w:frame="1"/>
        </w:rPr>
        <w:t>31.8.2026 (pondělí)</w:t>
      </w:r>
    </w:p>
    <w:p w14:paraId="38A969A9" w14:textId="77777777" w:rsidR="008B5060" w:rsidRPr="008B0EAA" w:rsidRDefault="008B5060" w:rsidP="004F1E68">
      <w:pPr>
        <w:spacing w:line="360" w:lineRule="auto"/>
        <w:jc w:val="center"/>
        <w:rPr>
          <w:b/>
          <w:bCs/>
        </w:rPr>
      </w:pPr>
    </w:p>
    <w:p w14:paraId="66F17343" w14:textId="22B5EF48" w:rsidR="0076543E" w:rsidRPr="008B0EAA" w:rsidRDefault="0076543E" w:rsidP="004F1E68">
      <w:pPr>
        <w:spacing w:line="360" w:lineRule="auto"/>
        <w:jc w:val="center"/>
        <w:rPr>
          <w:b/>
          <w:bCs/>
        </w:rPr>
      </w:pPr>
      <w:r w:rsidRPr="008B0EAA">
        <w:rPr>
          <w:b/>
          <w:bCs/>
        </w:rPr>
        <w:t>Okruhy otázek ke státním závěrečným zkouškám</w:t>
      </w:r>
    </w:p>
    <w:p w14:paraId="3EA20840" w14:textId="77777777" w:rsidR="0076543E" w:rsidRPr="008B0EAA" w:rsidRDefault="0076543E" w:rsidP="004F1E68">
      <w:pPr>
        <w:spacing w:line="360" w:lineRule="auto"/>
        <w:jc w:val="center"/>
      </w:pPr>
    </w:p>
    <w:p w14:paraId="30E3804B" w14:textId="57DFC554" w:rsidR="0076543E" w:rsidRPr="008B0EAA" w:rsidRDefault="0076543E" w:rsidP="004F1E68">
      <w:pPr>
        <w:spacing w:line="360" w:lineRule="auto"/>
        <w:jc w:val="center"/>
      </w:pPr>
      <w:r w:rsidRPr="008B0EAA">
        <w:t>Environmentální rizika a klimatická změna</w:t>
      </w:r>
    </w:p>
    <w:p w14:paraId="7A538BDB" w14:textId="5F6B4283" w:rsidR="00D91C0D" w:rsidRPr="008B0EAA" w:rsidRDefault="0076543E" w:rsidP="004F1E68">
      <w:pPr>
        <w:spacing w:line="360" w:lineRule="auto"/>
        <w:jc w:val="center"/>
      </w:pPr>
      <w:r w:rsidRPr="008B0EAA">
        <w:t>navazující</w:t>
      </w:r>
      <w:r w:rsidR="00D91C0D" w:rsidRPr="008B0EAA">
        <w:t xml:space="preserve"> </w:t>
      </w:r>
      <w:r w:rsidRPr="008B0EAA">
        <w:t>magisterský program</w:t>
      </w:r>
    </w:p>
    <w:p w14:paraId="4E3FE426" w14:textId="77777777" w:rsidR="0076543E" w:rsidRPr="008B0EAA" w:rsidRDefault="0076543E" w:rsidP="004F1E68">
      <w:pPr>
        <w:spacing w:line="360" w:lineRule="auto"/>
        <w:jc w:val="both"/>
        <w:rPr>
          <w:b/>
          <w:bCs/>
        </w:rPr>
      </w:pPr>
    </w:p>
    <w:p w14:paraId="5996B306" w14:textId="77777777" w:rsidR="0076543E" w:rsidRPr="008B0EAA" w:rsidRDefault="0076543E" w:rsidP="004F1E68">
      <w:pPr>
        <w:spacing w:line="360" w:lineRule="auto"/>
        <w:jc w:val="both"/>
      </w:pPr>
    </w:p>
    <w:p w14:paraId="6D5219C6" w14:textId="77777777" w:rsidR="004F1E68" w:rsidRPr="008B0EAA" w:rsidRDefault="004F1E68">
      <w:pPr>
        <w:spacing w:after="160" w:line="259" w:lineRule="auto"/>
        <w:rPr>
          <w:b/>
          <w:bCs/>
        </w:rPr>
      </w:pPr>
      <w:r w:rsidRPr="008B0EAA">
        <w:rPr>
          <w:b/>
          <w:bCs/>
        </w:rPr>
        <w:br w:type="page"/>
      </w:r>
    </w:p>
    <w:p w14:paraId="2F33D5DF" w14:textId="1F5FCEF9" w:rsidR="0009107D" w:rsidRPr="008B0EAA" w:rsidRDefault="0076543E" w:rsidP="004F1E68">
      <w:pPr>
        <w:shd w:val="clear" w:color="auto" w:fill="D9D9D9" w:themeFill="background1" w:themeFillShade="D9"/>
        <w:spacing w:line="360" w:lineRule="auto"/>
        <w:ind w:left="284" w:hanging="284"/>
        <w:jc w:val="both"/>
      </w:pPr>
      <w:r w:rsidRPr="008B0EAA">
        <w:rPr>
          <w:b/>
          <w:bCs/>
        </w:rPr>
        <w:lastRenderedPageBreak/>
        <w:t>1.</w:t>
      </w:r>
      <w:r w:rsidR="0009107D" w:rsidRPr="008B0EAA">
        <w:rPr>
          <w:b/>
          <w:bCs/>
        </w:rPr>
        <w:tab/>
      </w:r>
      <w:r w:rsidR="00E35D89">
        <w:rPr>
          <w:b/>
          <w:bCs/>
        </w:rPr>
        <w:t>KGE/SZZE1</w:t>
      </w:r>
      <w:r w:rsidR="00E35D89">
        <w:rPr>
          <w:b/>
          <w:bCs/>
        </w:rPr>
        <w:tab/>
      </w:r>
      <w:r w:rsidR="00E35D89">
        <w:rPr>
          <w:b/>
          <w:bCs/>
        </w:rPr>
        <w:tab/>
      </w:r>
      <w:proofErr w:type="spellStart"/>
      <w:r w:rsidR="00D91C0D" w:rsidRPr="008B0EAA">
        <w:rPr>
          <w:b/>
          <w:bCs/>
        </w:rPr>
        <w:t>Geogenní</w:t>
      </w:r>
      <w:proofErr w:type="spellEnd"/>
      <w:r w:rsidR="00D91C0D" w:rsidRPr="008B0EAA">
        <w:rPr>
          <w:b/>
          <w:bCs/>
        </w:rPr>
        <w:t xml:space="preserve"> a antropogenní rizika</w:t>
      </w:r>
      <w:r w:rsidR="00D91C0D" w:rsidRPr="008B0EAA">
        <w:t xml:space="preserve"> </w:t>
      </w:r>
      <w:r w:rsidR="00937FF8" w:rsidRPr="008B0EAA">
        <w:t>(</w:t>
      </w:r>
      <w:r w:rsidR="00C91AAD" w:rsidRPr="008B0EAA">
        <w:t>p</w:t>
      </w:r>
      <w:r w:rsidR="00937FF8" w:rsidRPr="008B0EAA">
        <w:t>ovinná SZZ)</w:t>
      </w:r>
    </w:p>
    <w:p w14:paraId="6085FCC3" w14:textId="77777777" w:rsidR="0076543E" w:rsidRPr="008B0EAA" w:rsidRDefault="0076543E" w:rsidP="004F1E68">
      <w:pPr>
        <w:spacing w:line="360" w:lineRule="auto"/>
        <w:jc w:val="both"/>
        <w:rPr>
          <w:b/>
          <w:bCs/>
        </w:rPr>
      </w:pPr>
    </w:p>
    <w:p w14:paraId="6782A0C0" w14:textId="69A7AC32" w:rsidR="0076543E" w:rsidRPr="008B0EAA" w:rsidRDefault="0076543E" w:rsidP="004F1E68">
      <w:pPr>
        <w:spacing w:line="360" w:lineRule="auto"/>
        <w:jc w:val="both"/>
        <w:rPr>
          <w:b/>
          <w:bCs/>
        </w:rPr>
      </w:pPr>
      <w:r w:rsidRPr="008B0EAA">
        <w:rPr>
          <w:b/>
          <w:bCs/>
        </w:rPr>
        <w:t>Výchozí předměty:</w:t>
      </w:r>
    </w:p>
    <w:p w14:paraId="12FC28E6" w14:textId="2EB5B1EC" w:rsidR="00D91C0D" w:rsidRPr="008B0EAA" w:rsidRDefault="00341F1F" w:rsidP="004F1E68">
      <w:pPr>
        <w:spacing w:line="360" w:lineRule="auto"/>
        <w:ind w:left="708"/>
        <w:jc w:val="both"/>
      </w:pPr>
      <w:r>
        <w:t>KGE/ENGCH</w:t>
      </w:r>
      <w:r>
        <w:tab/>
      </w:r>
      <w:r w:rsidR="00D91C0D" w:rsidRPr="008B0EAA">
        <w:t>Environmentální geochemie</w:t>
      </w:r>
    </w:p>
    <w:p w14:paraId="52A27381" w14:textId="28A9FC25" w:rsidR="00D91C0D" w:rsidRPr="008B0EAA" w:rsidRDefault="00341F1F" w:rsidP="004F1E68">
      <w:pPr>
        <w:spacing w:line="360" w:lineRule="auto"/>
        <w:ind w:left="708"/>
        <w:jc w:val="both"/>
      </w:pPr>
      <w:r>
        <w:t>KGE/PNR</w:t>
      </w:r>
      <w:r>
        <w:tab/>
      </w:r>
      <w:r w:rsidR="00D91C0D" w:rsidRPr="008B0EAA">
        <w:t>Přírodní nebezpečí a rizika</w:t>
      </w:r>
    </w:p>
    <w:p w14:paraId="5BB798DF" w14:textId="1F3FEEE6" w:rsidR="00D91C0D" w:rsidRPr="008B0EAA" w:rsidRDefault="00341F1F" w:rsidP="004F1E68">
      <w:pPr>
        <w:spacing w:line="360" w:lineRule="auto"/>
        <w:ind w:left="708"/>
        <w:jc w:val="both"/>
      </w:pPr>
      <w:r>
        <w:t>KGE/ANPO</w:t>
      </w:r>
      <w:r>
        <w:tab/>
      </w:r>
      <w:r w:rsidR="00D91C0D" w:rsidRPr="008B0EAA">
        <w:t>Zdroje, šíření a ukládání antropogenních polutantů</w:t>
      </w:r>
    </w:p>
    <w:p w14:paraId="37D52619" w14:textId="1614A3C3" w:rsidR="00D91C0D" w:rsidRPr="008B0EAA" w:rsidRDefault="00341F1F" w:rsidP="004F1E68">
      <w:pPr>
        <w:spacing w:line="360" w:lineRule="auto"/>
        <w:ind w:left="708"/>
        <w:jc w:val="both"/>
      </w:pPr>
      <w:r>
        <w:t>KGE/PHYGE</w:t>
      </w:r>
      <w:r>
        <w:tab/>
      </w:r>
      <w:r w:rsidR="00D91C0D" w:rsidRPr="008B0EAA">
        <w:t>Pokročilá hydrogeologie</w:t>
      </w:r>
    </w:p>
    <w:p w14:paraId="6863E93F" w14:textId="7A826CE1" w:rsidR="0076543E" w:rsidRPr="008B0EAA" w:rsidRDefault="0076543E" w:rsidP="004F1E68">
      <w:pPr>
        <w:spacing w:line="360" w:lineRule="auto"/>
        <w:jc w:val="both"/>
        <w:rPr>
          <w:b/>
          <w:bCs/>
          <w:color w:val="000000"/>
        </w:rPr>
      </w:pPr>
    </w:p>
    <w:p w14:paraId="7897E5A0" w14:textId="6AEE0F51" w:rsidR="0076543E" w:rsidRPr="008B0EAA" w:rsidRDefault="0076543E" w:rsidP="004F1E68">
      <w:pPr>
        <w:spacing w:line="360" w:lineRule="auto"/>
        <w:jc w:val="both"/>
        <w:rPr>
          <w:b/>
          <w:bCs/>
          <w:color w:val="000000"/>
        </w:rPr>
      </w:pPr>
      <w:r w:rsidRPr="008B0EAA">
        <w:rPr>
          <w:b/>
          <w:bCs/>
          <w:color w:val="000000"/>
        </w:rPr>
        <w:t>Okruhy otázek</w:t>
      </w:r>
      <w:r w:rsidRPr="008B0EAA">
        <w:rPr>
          <w:color w:val="000000"/>
        </w:rPr>
        <w:t>:</w:t>
      </w:r>
      <w:r w:rsidRPr="008B0EAA">
        <w:rPr>
          <w:b/>
          <w:bCs/>
          <w:color w:val="000000"/>
        </w:rPr>
        <w:t xml:space="preserve"> </w:t>
      </w:r>
    </w:p>
    <w:p w14:paraId="09D520B0" w14:textId="02B00D29" w:rsidR="003F2276" w:rsidRPr="008B0EAA" w:rsidRDefault="00DB7256" w:rsidP="003F2276">
      <w:pPr>
        <w:pStyle w:val="Odstavecseseznamem"/>
        <w:numPr>
          <w:ilvl w:val="0"/>
          <w:numId w:val="4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Zásady vzorkování pevné fáze a vod, měření terénních parametrů</w:t>
      </w:r>
      <w:r w:rsidR="003F2276" w:rsidRPr="008B0EAA">
        <w:rPr>
          <w:color w:val="000000"/>
        </w:rPr>
        <w:t>; m</w:t>
      </w:r>
      <w:r w:rsidR="003F2276" w:rsidRPr="008B0EAA">
        <w:rPr>
          <w:color w:val="000000"/>
        </w:rPr>
        <w:t>oderní analytické metody v environmentální geochemii, přehled, principy, použití a limity</w:t>
      </w:r>
    </w:p>
    <w:p w14:paraId="3FDC74E1" w14:textId="4473BCE0" w:rsidR="003F2276" w:rsidRPr="008B0EAA" w:rsidRDefault="00DB7256" w:rsidP="003F2276">
      <w:pPr>
        <w:pStyle w:val="Odstavecseseznamem"/>
        <w:numPr>
          <w:ilvl w:val="0"/>
          <w:numId w:val="4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Geochemické chování kovů a metaloidů</w:t>
      </w:r>
      <w:r w:rsidR="00446842" w:rsidRPr="008B0EAA">
        <w:rPr>
          <w:color w:val="000000"/>
        </w:rPr>
        <w:t xml:space="preserve"> a </w:t>
      </w:r>
      <w:r w:rsidR="00446842" w:rsidRPr="008B0EAA">
        <w:rPr>
          <w:color w:val="000000"/>
        </w:rPr>
        <w:t>hlavní procesy transportu kontaminantů</w:t>
      </w:r>
      <w:r w:rsidR="00446842" w:rsidRPr="008B0EAA">
        <w:rPr>
          <w:color w:val="000000"/>
        </w:rPr>
        <w:t>;</w:t>
      </w:r>
      <w:r w:rsidRPr="008B0EAA">
        <w:rPr>
          <w:color w:val="000000"/>
        </w:rPr>
        <w:t xml:space="preserve"> redoxní sekvence, adsorpce kationů a aniontů</w:t>
      </w:r>
      <w:r w:rsidR="003F2276" w:rsidRPr="008B0EAA">
        <w:rPr>
          <w:color w:val="000000"/>
        </w:rPr>
        <w:t xml:space="preserve">; </w:t>
      </w:r>
      <w:r w:rsidR="003F2276" w:rsidRPr="008B0EAA">
        <w:rPr>
          <w:color w:val="000000"/>
        </w:rPr>
        <w:t>difuze, advekce, disperze, retardace, rozpad</w:t>
      </w:r>
    </w:p>
    <w:p w14:paraId="1A89F4EE" w14:textId="38A05F8E" w:rsidR="00446842" w:rsidRPr="008B0EAA" w:rsidRDefault="00446842" w:rsidP="00446842">
      <w:pPr>
        <w:pStyle w:val="Odstavecseseznamem"/>
        <w:numPr>
          <w:ilvl w:val="0"/>
          <w:numId w:val="4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Základní rozděl</w:t>
      </w:r>
      <w:r w:rsidRPr="008B0EAA">
        <w:rPr>
          <w:color w:val="000000"/>
        </w:rPr>
        <w:t>e</w:t>
      </w:r>
      <w:r w:rsidRPr="008B0EAA">
        <w:rPr>
          <w:color w:val="000000"/>
        </w:rPr>
        <w:t>ní kontaminantů a jejich charakteristika</w:t>
      </w:r>
      <w:r w:rsidRPr="008B0EAA">
        <w:rPr>
          <w:color w:val="000000"/>
        </w:rPr>
        <w:t>,</w:t>
      </w:r>
      <w:r w:rsidRPr="008B0EAA">
        <w:rPr>
          <w:color w:val="000000"/>
        </w:rPr>
        <w:t xml:space="preserve"> anorganické a organické kontaminanty</w:t>
      </w:r>
    </w:p>
    <w:p w14:paraId="4603D9FB" w14:textId="429F507B" w:rsidR="00DB7256" w:rsidRPr="008B0EAA" w:rsidRDefault="00DB7256" w:rsidP="004F1E68">
      <w:pPr>
        <w:pStyle w:val="Odstavecseseznamem"/>
        <w:numPr>
          <w:ilvl w:val="0"/>
          <w:numId w:val="4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Chování a transport organických kontaminantů, parametry transferu mezi fázemi, biodegradace</w:t>
      </w:r>
    </w:p>
    <w:p w14:paraId="1CCE523E" w14:textId="7B7E9822" w:rsidR="00DB7256" w:rsidRPr="008B0EAA" w:rsidRDefault="00DB7256" w:rsidP="004F1E68">
      <w:pPr>
        <w:pStyle w:val="Odstavecseseznamem"/>
        <w:numPr>
          <w:ilvl w:val="0"/>
          <w:numId w:val="4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Zemědělské znečištění, hlavní kontaminanty a jejich chování</w:t>
      </w:r>
    </w:p>
    <w:p w14:paraId="593D0082" w14:textId="74DF4989" w:rsidR="00DB7256" w:rsidRPr="008B0EAA" w:rsidRDefault="00DB7256" w:rsidP="004F1E68">
      <w:pPr>
        <w:pStyle w:val="Odstavecseseznamem"/>
        <w:numPr>
          <w:ilvl w:val="0"/>
          <w:numId w:val="4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Principy výpočtu rizika pro akutně toxické a karcinogenní kontaminanty</w:t>
      </w:r>
    </w:p>
    <w:p w14:paraId="5F3C9D39" w14:textId="22C862F8" w:rsidR="00DB7256" w:rsidRPr="008B0EAA" w:rsidRDefault="00446842" w:rsidP="003E452E">
      <w:pPr>
        <w:pStyle w:val="Odstavecseseznamem"/>
        <w:numPr>
          <w:ilvl w:val="0"/>
          <w:numId w:val="4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Základní principy hydrogeologie; t</w:t>
      </w:r>
      <w:r w:rsidR="00DB7256" w:rsidRPr="008B0EAA">
        <w:rPr>
          <w:color w:val="000000"/>
        </w:rPr>
        <w:t>ypy kolektorů, hydraulická výška a její určování, systémy proudění podle Totha</w:t>
      </w:r>
      <w:r w:rsidRPr="008B0EAA">
        <w:rPr>
          <w:color w:val="000000"/>
        </w:rPr>
        <w:t>, h</w:t>
      </w:r>
      <w:r w:rsidR="00DB7256" w:rsidRPr="008B0EAA">
        <w:rPr>
          <w:color w:val="000000"/>
        </w:rPr>
        <w:t xml:space="preserve">ydraulická vodivost, její určování a závislost na měřítku, </w:t>
      </w:r>
      <w:proofErr w:type="spellStart"/>
      <w:r w:rsidR="00DB7256" w:rsidRPr="008B0EAA">
        <w:rPr>
          <w:color w:val="000000"/>
        </w:rPr>
        <w:t>transmisivita</w:t>
      </w:r>
      <w:proofErr w:type="spellEnd"/>
      <w:r w:rsidR="00DB7256" w:rsidRPr="008B0EAA">
        <w:rPr>
          <w:color w:val="000000"/>
        </w:rPr>
        <w:t xml:space="preserve">, </w:t>
      </w:r>
      <w:proofErr w:type="spellStart"/>
      <w:r w:rsidR="00DB7256" w:rsidRPr="008B0EAA">
        <w:rPr>
          <w:color w:val="000000"/>
        </w:rPr>
        <w:t>zásobnost</w:t>
      </w:r>
      <w:proofErr w:type="spellEnd"/>
    </w:p>
    <w:p w14:paraId="33686FCC" w14:textId="3514F838" w:rsidR="00DB7256" w:rsidRPr="008B0EAA" w:rsidRDefault="00DB7256" w:rsidP="004F1E68">
      <w:pPr>
        <w:pStyle w:val="Odstavecseseznamem"/>
        <w:numPr>
          <w:ilvl w:val="0"/>
          <w:numId w:val="4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Interpretace čerpacích zkoušek metodou Jacoba, okrajové podmínky</w:t>
      </w:r>
    </w:p>
    <w:p w14:paraId="08980D6C" w14:textId="0083421B" w:rsidR="00446842" w:rsidRPr="008B0EAA" w:rsidRDefault="00446842" w:rsidP="00446842">
      <w:pPr>
        <w:pStyle w:val="Odstavecseseznamem"/>
        <w:numPr>
          <w:ilvl w:val="0"/>
          <w:numId w:val="4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Environmentální geochemie vody, typy reakcí, znečištění hydrosféry, eutrofizace, kyselé důlní vody</w:t>
      </w:r>
    </w:p>
    <w:p w14:paraId="4895A1A7" w14:textId="468BBD68" w:rsidR="00DB7256" w:rsidRPr="008B0EAA" w:rsidRDefault="00DB7256" w:rsidP="004F1E68">
      <w:pPr>
        <w:pStyle w:val="Odstavecseseznamem"/>
        <w:numPr>
          <w:ilvl w:val="0"/>
          <w:numId w:val="4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 xml:space="preserve">Vývoj </w:t>
      </w:r>
      <w:proofErr w:type="spellStart"/>
      <w:r w:rsidRPr="008B0EAA">
        <w:rPr>
          <w:color w:val="000000"/>
        </w:rPr>
        <w:t>hydrogeochemických</w:t>
      </w:r>
      <w:proofErr w:type="spellEnd"/>
      <w:r w:rsidRPr="008B0EAA">
        <w:rPr>
          <w:color w:val="000000"/>
        </w:rPr>
        <w:t xml:space="preserve"> parametrů mezi zónou doplňování a zónou vývěru</w:t>
      </w:r>
    </w:p>
    <w:p w14:paraId="2F675484" w14:textId="79EE1014" w:rsidR="00DB7256" w:rsidRPr="008B0EAA" w:rsidRDefault="00DB7256" w:rsidP="004F1E68">
      <w:pPr>
        <w:pStyle w:val="Odstavecseseznamem"/>
        <w:numPr>
          <w:ilvl w:val="0"/>
          <w:numId w:val="4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Hydrologická balance, určování jejích členů</w:t>
      </w:r>
    </w:p>
    <w:p w14:paraId="2A22256B" w14:textId="3CEBB7A4" w:rsidR="00DB7256" w:rsidRPr="008B0EAA" w:rsidRDefault="00DB7256" w:rsidP="004F1E68">
      <w:pPr>
        <w:pStyle w:val="Odstavecseseznamem"/>
        <w:numPr>
          <w:ilvl w:val="0"/>
          <w:numId w:val="4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Klíčové suroviny a jejich souvislost s geologií a hydrogeologií</w:t>
      </w:r>
    </w:p>
    <w:p w14:paraId="7B024F10" w14:textId="5FC08BF1" w:rsidR="00DB7256" w:rsidRPr="008B0EAA" w:rsidRDefault="00DB7256" w:rsidP="004F1E68">
      <w:pPr>
        <w:pStyle w:val="Odstavecseseznamem"/>
        <w:numPr>
          <w:ilvl w:val="0"/>
          <w:numId w:val="4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Geologické faktory životního prostředí</w:t>
      </w:r>
      <w:r w:rsidR="00446842" w:rsidRPr="008B0EAA">
        <w:rPr>
          <w:color w:val="000000"/>
        </w:rPr>
        <w:t>,</w:t>
      </w:r>
      <w:r w:rsidRPr="008B0EAA">
        <w:rPr>
          <w:color w:val="000000"/>
        </w:rPr>
        <w:t xml:space="preserve"> </w:t>
      </w:r>
      <w:proofErr w:type="spellStart"/>
      <w:r w:rsidR="00446842" w:rsidRPr="008B0EAA">
        <w:rPr>
          <w:color w:val="000000"/>
        </w:rPr>
        <w:t>g</w:t>
      </w:r>
      <w:r w:rsidRPr="008B0EAA">
        <w:rPr>
          <w:color w:val="000000"/>
        </w:rPr>
        <w:t>eofaktory</w:t>
      </w:r>
      <w:proofErr w:type="spellEnd"/>
      <w:r w:rsidRPr="008B0EAA">
        <w:rPr>
          <w:color w:val="000000"/>
        </w:rPr>
        <w:t xml:space="preserve"> přírodní</w:t>
      </w:r>
      <w:r w:rsidR="00446842" w:rsidRPr="008B0EAA">
        <w:rPr>
          <w:color w:val="000000"/>
        </w:rPr>
        <w:t>,</w:t>
      </w:r>
      <w:r w:rsidRPr="008B0EAA">
        <w:rPr>
          <w:color w:val="000000"/>
        </w:rPr>
        <w:t xml:space="preserve"> antropogenní</w:t>
      </w:r>
      <w:r w:rsidR="00446842" w:rsidRPr="008B0EAA">
        <w:rPr>
          <w:color w:val="000000"/>
        </w:rPr>
        <w:t xml:space="preserve">, </w:t>
      </w:r>
      <w:r w:rsidRPr="008B0EAA">
        <w:rPr>
          <w:color w:val="000000"/>
        </w:rPr>
        <w:t>příznivé, nepříznivé, rizikové</w:t>
      </w:r>
    </w:p>
    <w:p w14:paraId="22A006CF" w14:textId="02DDDAF1" w:rsidR="00DB7256" w:rsidRPr="008B0EAA" w:rsidRDefault="00DB7256" w:rsidP="004F1E68">
      <w:pPr>
        <w:pStyle w:val="Odstavecseseznamem"/>
        <w:numPr>
          <w:ilvl w:val="0"/>
          <w:numId w:val="4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 xml:space="preserve">Rizikové </w:t>
      </w:r>
      <w:proofErr w:type="spellStart"/>
      <w:r w:rsidRPr="008B0EAA">
        <w:rPr>
          <w:color w:val="000000"/>
        </w:rPr>
        <w:t>geofaktory</w:t>
      </w:r>
      <w:proofErr w:type="spellEnd"/>
      <w:r w:rsidR="00446842" w:rsidRPr="008B0EAA">
        <w:rPr>
          <w:color w:val="000000"/>
        </w:rPr>
        <w:t>;</w:t>
      </w:r>
      <w:r w:rsidRPr="008B0EAA">
        <w:rPr>
          <w:color w:val="000000"/>
        </w:rPr>
        <w:t xml:space="preserve"> </w:t>
      </w:r>
      <w:r w:rsidR="00446842" w:rsidRPr="008B0EAA">
        <w:rPr>
          <w:color w:val="000000"/>
        </w:rPr>
        <w:t>v</w:t>
      </w:r>
      <w:r w:rsidRPr="008B0EAA">
        <w:rPr>
          <w:color w:val="000000"/>
        </w:rPr>
        <w:t>liv povrchové a podzemní těžby a stavebních prací</w:t>
      </w:r>
      <w:r w:rsidR="00446842" w:rsidRPr="008B0EAA">
        <w:rPr>
          <w:color w:val="000000"/>
        </w:rPr>
        <w:t>,</w:t>
      </w:r>
      <w:r w:rsidRPr="008B0EAA">
        <w:rPr>
          <w:color w:val="000000"/>
        </w:rPr>
        <w:t xml:space="preserve"> </w:t>
      </w:r>
      <w:r w:rsidR="00446842" w:rsidRPr="008B0EAA">
        <w:rPr>
          <w:color w:val="000000"/>
        </w:rPr>
        <w:t>p</w:t>
      </w:r>
      <w:r w:rsidRPr="008B0EAA">
        <w:rPr>
          <w:color w:val="000000"/>
        </w:rPr>
        <w:t>řemísťování velkých objemů hornin</w:t>
      </w:r>
      <w:r w:rsidR="00446842" w:rsidRPr="008B0EAA">
        <w:rPr>
          <w:color w:val="000000"/>
        </w:rPr>
        <w:t>,</w:t>
      </w:r>
      <w:r w:rsidRPr="008B0EAA">
        <w:rPr>
          <w:color w:val="000000"/>
        </w:rPr>
        <w:t xml:space="preserve"> </w:t>
      </w:r>
      <w:r w:rsidR="00446842" w:rsidRPr="008B0EAA">
        <w:rPr>
          <w:color w:val="000000"/>
        </w:rPr>
        <w:t>z</w:t>
      </w:r>
      <w:r w:rsidRPr="008B0EAA">
        <w:rPr>
          <w:color w:val="000000"/>
        </w:rPr>
        <w:t>působy podzemní těžby</w:t>
      </w:r>
      <w:r w:rsidR="00446842" w:rsidRPr="008B0EAA">
        <w:rPr>
          <w:color w:val="000000"/>
        </w:rPr>
        <w:t>,</w:t>
      </w:r>
      <w:r w:rsidRPr="008B0EAA">
        <w:rPr>
          <w:color w:val="000000"/>
        </w:rPr>
        <w:t xml:space="preserve"> </w:t>
      </w:r>
      <w:r w:rsidR="00446842" w:rsidRPr="008B0EAA">
        <w:rPr>
          <w:color w:val="000000"/>
        </w:rPr>
        <w:t>p</w:t>
      </w:r>
      <w:r w:rsidRPr="008B0EAA">
        <w:rPr>
          <w:color w:val="000000"/>
        </w:rPr>
        <w:t>řírodní poklesy</w:t>
      </w:r>
      <w:r w:rsidR="00446842" w:rsidRPr="008B0EAA">
        <w:rPr>
          <w:color w:val="000000"/>
        </w:rPr>
        <w:t>,</w:t>
      </w:r>
      <w:r w:rsidRPr="008B0EAA">
        <w:rPr>
          <w:color w:val="000000"/>
        </w:rPr>
        <w:t xml:space="preserve"> </w:t>
      </w:r>
      <w:r w:rsidR="00446842" w:rsidRPr="008B0EAA">
        <w:rPr>
          <w:color w:val="000000"/>
        </w:rPr>
        <w:t>t</w:t>
      </w:r>
      <w:r w:rsidRPr="008B0EAA">
        <w:rPr>
          <w:color w:val="000000"/>
        </w:rPr>
        <w:t>ypy důlních odpadů, kyselé a neutrální důlní vody a s nimi spojené minerály</w:t>
      </w:r>
    </w:p>
    <w:p w14:paraId="43B4B78E" w14:textId="7C6213DF" w:rsidR="00DB7256" w:rsidRPr="008B0EAA" w:rsidRDefault="00DB7256" w:rsidP="00446842">
      <w:pPr>
        <w:pStyle w:val="Odstavecseseznamem"/>
        <w:numPr>
          <w:ilvl w:val="0"/>
          <w:numId w:val="4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 xml:space="preserve">Rizikové </w:t>
      </w:r>
      <w:proofErr w:type="spellStart"/>
      <w:r w:rsidRPr="008B0EAA">
        <w:rPr>
          <w:color w:val="000000"/>
        </w:rPr>
        <w:t>geofaktory</w:t>
      </w:r>
      <w:proofErr w:type="spellEnd"/>
      <w:r w:rsidR="00446842" w:rsidRPr="008B0EAA">
        <w:rPr>
          <w:color w:val="000000"/>
        </w:rPr>
        <w:t>;</w:t>
      </w:r>
      <w:r w:rsidRPr="008B0EAA">
        <w:rPr>
          <w:color w:val="000000"/>
        </w:rPr>
        <w:t xml:space="preserve"> </w:t>
      </w:r>
      <w:r w:rsidR="00446842" w:rsidRPr="008B0EAA">
        <w:rPr>
          <w:color w:val="000000"/>
        </w:rPr>
        <w:t>typy eroze a z</w:t>
      </w:r>
      <w:r w:rsidRPr="008B0EAA">
        <w:rPr>
          <w:color w:val="000000"/>
        </w:rPr>
        <w:t>rychlená eroze</w:t>
      </w:r>
      <w:r w:rsidR="00446842" w:rsidRPr="008B0EAA">
        <w:rPr>
          <w:color w:val="000000"/>
        </w:rPr>
        <w:t>, p</w:t>
      </w:r>
      <w:r w:rsidRPr="008B0EAA">
        <w:rPr>
          <w:color w:val="000000"/>
        </w:rPr>
        <w:t>rotierozní opatření</w:t>
      </w:r>
      <w:r w:rsidR="00446842" w:rsidRPr="008B0EAA">
        <w:rPr>
          <w:color w:val="000000"/>
        </w:rPr>
        <w:t xml:space="preserve">, </w:t>
      </w:r>
      <w:r w:rsidR="00446842" w:rsidRPr="008B0EAA">
        <w:rPr>
          <w:color w:val="000000"/>
        </w:rPr>
        <w:t xml:space="preserve">zvětrávání, </w:t>
      </w:r>
      <w:r w:rsidR="00446842" w:rsidRPr="008B0EAA">
        <w:rPr>
          <w:color w:val="000000"/>
        </w:rPr>
        <w:t>z</w:t>
      </w:r>
      <w:r w:rsidRPr="008B0EAA">
        <w:rPr>
          <w:color w:val="000000"/>
        </w:rPr>
        <w:t>rychlená sedimentace</w:t>
      </w:r>
      <w:r w:rsidR="00446842" w:rsidRPr="008B0EAA">
        <w:rPr>
          <w:color w:val="000000"/>
        </w:rPr>
        <w:t>, r</w:t>
      </w:r>
      <w:r w:rsidRPr="008B0EAA">
        <w:rPr>
          <w:color w:val="000000"/>
        </w:rPr>
        <w:t xml:space="preserve">ychlé </w:t>
      </w:r>
      <w:proofErr w:type="spellStart"/>
      <w:r w:rsidRPr="008B0EAA">
        <w:rPr>
          <w:color w:val="000000"/>
        </w:rPr>
        <w:t>seismotektonické</w:t>
      </w:r>
      <w:proofErr w:type="spellEnd"/>
      <w:r w:rsidRPr="008B0EAA">
        <w:rPr>
          <w:color w:val="000000"/>
        </w:rPr>
        <w:t xml:space="preserve"> pohyby</w:t>
      </w:r>
      <w:r w:rsidR="00446842" w:rsidRPr="008B0EAA">
        <w:rPr>
          <w:color w:val="000000"/>
        </w:rPr>
        <w:t>, g</w:t>
      </w:r>
      <w:r w:rsidRPr="008B0EAA">
        <w:rPr>
          <w:color w:val="000000"/>
        </w:rPr>
        <w:t>eneze a průběh zemětřesení</w:t>
      </w:r>
      <w:r w:rsidR="00446842" w:rsidRPr="008B0EAA">
        <w:rPr>
          <w:color w:val="000000"/>
        </w:rPr>
        <w:t>, p</w:t>
      </w:r>
      <w:r w:rsidRPr="008B0EAA">
        <w:rPr>
          <w:color w:val="000000"/>
        </w:rPr>
        <w:t>římé a nepřímé škody</w:t>
      </w:r>
      <w:r w:rsidR="00446842" w:rsidRPr="008B0EAA">
        <w:rPr>
          <w:color w:val="000000"/>
        </w:rPr>
        <w:t>,</w:t>
      </w:r>
      <w:r w:rsidRPr="008B0EAA">
        <w:rPr>
          <w:color w:val="000000"/>
        </w:rPr>
        <w:t xml:space="preserve"> </w:t>
      </w:r>
      <w:r w:rsidR="00446842" w:rsidRPr="008B0EAA">
        <w:rPr>
          <w:color w:val="000000"/>
        </w:rPr>
        <w:t>v</w:t>
      </w:r>
      <w:r w:rsidRPr="008B0EAA">
        <w:rPr>
          <w:color w:val="000000"/>
        </w:rPr>
        <w:t>liv vulkanismu</w:t>
      </w:r>
    </w:p>
    <w:p w14:paraId="06F2A80B" w14:textId="53110536" w:rsidR="00DB7256" w:rsidRPr="008B0EAA" w:rsidRDefault="00DB7256" w:rsidP="004F1E68">
      <w:pPr>
        <w:pStyle w:val="Odstavecseseznamem"/>
        <w:numPr>
          <w:ilvl w:val="0"/>
          <w:numId w:val="4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 xml:space="preserve">Rizikové </w:t>
      </w:r>
      <w:proofErr w:type="spellStart"/>
      <w:r w:rsidRPr="008B0EAA">
        <w:rPr>
          <w:color w:val="000000"/>
        </w:rPr>
        <w:t>geofaktory</w:t>
      </w:r>
      <w:proofErr w:type="spellEnd"/>
      <w:r w:rsidR="00446842" w:rsidRPr="008B0EAA">
        <w:rPr>
          <w:color w:val="000000"/>
        </w:rPr>
        <w:t>;</w:t>
      </w:r>
      <w:r w:rsidRPr="008B0EAA">
        <w:rPr>
          <w:color w:val="000000"/>
        </w:rPr>
        <w:t xml:space="preserve"> </w:t>
      </w:r>
      <w:r w:rsidR="00446842" w:rsidRPr="008B0EAA">
        <w:rPr>
          <w:color w:val="000000"/>
        </w:rPr>
        <w:t>r</w:t>
      </w:r>
      <w:r w:rsidRPr="008B0EAA">
        <w:rPr>
          <w:color w:val="000000"/>
        </w:rPr>
        <w:t>adioaktivita horninového prostředí</w:t>
      </w:r>
      <w:r w:rsidR="00446842" w:rsidRPr="008B0EAA">
        <w:rPr>
          <w:color w:val="000000"/>
        </w:rPr>
        <w:t>,</w:t>
      </w:r>
      <w:r w:rsidRPr="008B0EAA">
        <w:rPr>
          <w:color w:val="000000"/>
        </w:rPr>
        <w:t xml:space="preserve"> </w:t>
      </w:r>
      <w:r w:rsidR="00446842" w:rsidRPr="008B0EAA">
        <w:rPr>
          <w:color w:val="000000"/>
        </w:rPr>
        <w:t>r</w:t>
      </w:r>
      <w:r w:rsidRPr="008B0EAA">
        <w:rPr>
          <w:color w:val="000000"/>
        </w:rPr>
        <w:t>adioaktivní prvky, jejich chování</w:t>
      </w:r>
      <w:r w:rsidR="00446842" w:rsidRPr="008B0EAA">
        <w:rPr>
          <w:color w:val="000000"/>
        </w:rPr>
        <w:t>,</w:t>
      </w:r>
      <w:r w:rsidRPr="008B0EAA">
        <w:rPr>
          <w:color w:val="000000"/>
        </w:rPr>
        <w:t xml:space="preserve"> koncentrace</w:t>
      </w:r>
      <w:r w:rsidR="00446842" w:rsidRPr="008B0EAA">
        <w:rPr>
          <w:color w:val="000000"/>
        </w:rPr>
        <w:t xml:space="preserve"> a</w:t>
      </w:r>
      <w:r w:rsidRPr="008B0EAA">
        <w:rPr>
          <w:color w:val="000000"/>
        </w:rPr>
        <w:t xml:space="preserve"> regionální výskyt</w:t>
      </w:r>
      <w:r w:rsidR="00446842" w:rsidRPr="008B0EAA">
        <w:rPr>
          <w:color w:val="000000"/>
        </w:rPr>
        <w:t>,</w:t>
      </w:r>
      <w:r w:rsidRPr="008B0EAA">
        <w:rPr>
          <w:color w:val="000000"/>
        </w:rPr>
        <w:t xml:space="preserve"> </w:t>
      </w:r>
      <w:r w:rsidR="00446842" w:rsidRPr="008B0EAA">
        <w:rPr>
          <w:color w:val="000000"/>
        </w:rPr>
        <w:t>t</w:t>
      </w:r>
      <w:r w:rsidRPr="008B0EAA">
        <w:rPr>
          <w:color w:val="000000"/>
        </w:rPr>
        <w:t>ěžba a zpracování uranu v</w:t>
      </w:r>
      <w:r w:rsidR="00446842" w:rsidRPr="008B0EAA">
        <w:rPr>
          <w:color w:val="000000"/>
        </w:rPr>
        <w:t> </w:t>
      </w:r>
      <w:r w:rsidRPr="008B0EAA">
        <w:rPr>
          <w:color w:val="000000"/>
        </w:rPr>
        <w:t>ČR</w:t>
      </w:r>
      <w:r w:rsidR="00446842" w:rsidRPr="008B0EAA">
        <w:rPr>
          <w:color w:val="000000"/>
        </w:rPr>
        <w:t>,</w:t>
      </w:r>
      <w:r w:rsidRPr="008B0EAA">
        <w:rPr>
          <w:color w:val="000000"/>
        </w:rPr>
        <w:t xml:space="preserve"> </w:t>
      </w:r>
      <w:r w:rsidR="00446842" w:rsidRPr="008B0EAA">
        <w:rPr>
          <w:color w:val="000000"/>
        </w:rPr>
        <w:t>r</w:t>
      </w:r>
      <w:r w:rsidRPr="008B0EAA">
        <w:rPr>
          <w:color w:val="000000"/>
        </w:rPr>
        <w:t>adon v horninovém prostředí a prevence radonového rizika</w:t>
      </w:r>
    </w:p>
    <w:p w14:paraId="26255F3A" w14:textId="4F01CC80" w:rsidR="00DB7256" w:rsidRPr="008B0EAA" w:rsidRDefault="00DB7256" w:rsidP="004F1E68">
      <w:pPr>
        <w:pStyle w:val="Odstavecseseznamem"/>
        <w:numPr>
          <w:ilvl w:val="0"/>
          <w:numId w:val="4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Souhrn metod a postupů sanace, revitalizace a rekultivace horninového prostředí</w:t>
      </w:r>
    </w:p>
    <w:p w14:paraId="0C2B0129" w14:textId="25A42A24" w:rsidR="00DB7256" w:rsidRPr="008B0EAA" w:rsidRDefault="00DB7256" w:rsidP="004F1E68">
      <w:pPr>
        <w:pStyle w:val="Odstavecseseznamem"/>
        <w:numPr>
          <w:ilvl w:val="0"/>
          <w:numId w:val="4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Základní principy environmentální geochemie, geochemické pozadí, geochemické anomálie a koncept kritické zóny</w:t>
      </w:r>
    </w:p>
    <w:p w14:paraId="4BD76B68" w14:textId="39E64BD5" w:rsidR="00DB7256" w:rsidRPr="008B0EAA" w:rsidRDefault="00DB7256" w:rsidP="004F1E68">
      <w:pPr>
        <w:pStyle w:val="Odstavecseseznamem"/>
        <w:numPr>
          <w:ilvl w:val="0"/>
          <w:numId w:val="4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Biogeochemické cykly a jejich ovlivnění člověkem, vliv na ŽP</w:t>
      </w:r>
    </w:p>
    <w:p w14:paraId="2240531E" w14:textId="52F7FFCC" w:rsidR="00DB7256" w:rsidRPr="008B0EAA" w:rsidRDefault="00DB7256" w:rsidP="004F1E68">
      <w:pPr>
        <w:pStyle w:val="Odstavecseseznamem"/>
        <w:numPr>
          <w:ilvl w:val="0"/>
          <w:numId w:val="4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Zdroje a typy znečištění, distribuce rizikových látek v ŽP, toxicita</w:t>
      </w:r>
    </w:p>
    <w:p w14:paraId="507F7C27" w14:textId="4A2E8B5E" w:rsidR="00DB7256" w:rsidRPr="008B0EAA" w:rsidRDefault="00DB7256" w:rsidP="004F1E68">
      <w:pPr>
        <w:pStyle w:val="Odstavecseseznamem"/>
        <w:numPr>
          <w:ilvl w:val="0"/>
          <w:numId w:val="4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 xml:space="preserve">Geochemie atmosféry, antropogenní ovlivnění atmosféry, </w:t>
      </w:r>
      <w:r w:rsidR="00446842" w:rsidRPr="008B0EAA">
        <w:rPr>
          <w:color w:val="000000"/>
        </w:rPr>
        <w:t>skleníkový efekt</w:t>
      </w:r>
      <w:r w:rsidR="00446842" w:rsidRPr="008B0EAA">
        <w:rPr>
          <w:color w:val="000000"/>
        </w:rPr>
        <w:t xml:space="preserve"> a </w:t>
      </w:r>
      <w:r w:rsidRPr="008B0EAA">
        <w:rPr>
          <w:color w:val="000000"/>
        </w:rPr>
        <w:t>hlavní skleníkové plyny, látky znečiš</w:t>
      </w:r>
      <w:r w:rsidR="00446842" w:rsidRPr="008B0EAA">
        <w:rPr>
          <w:color w:val="000000"/>
        </w:rPr>
        <w:t>ť</w:t>
      </w:r>
      <w:r w:rsidRPr="008B0EAA">
        <w:rPr>
          <w:color w:val="000000"/>
        </w:rPr>
        <w:t>ující atmosféru, kyselý déšť</w:t>
      </w:r>
    </w:p>
    <w:p w14:paraId="45CAC8DF" w14:textId="0FE294BC" w:rsidR="00DB7256" w:rsidRPr="008B0EAA" w:rsidRDefault="00DB7256" w:rsidP="004F1E68">
      <w:pPr>
        <w:pStyle w:val="Odstavecseseznamem"/>
        <w:numPr>
          <w:ilvl w:val="0"/>
          <w:numId w:val="4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Přehled kontaminantů v půdě a jejich chování, degradace půd: zasolování a acidifikace</w:t>
      </w:r>
    </w:p>
    <w:p w14:paraId="57B4D214" w14:textId="2973EF0B" w:rsidR="00926FF9" w:rsidRPr="008B0EAA" w:rsidRDefault="00926FF9" w:rsidP="004F1E68">
      <w:pPr>
        <w:pStyle w:val="Odstavecseseznamem"/>
        <w:spacing w:line="360" w:lineRule="auto"/>
        <w:contextualSpacing w:val="0"/>
        <w:jc w:val="both"/>
        <w:rPr>
          <w:color w:val="000000"/>
        </w:rPr>
      </w:pPr>
    </w:p>
    <w:p w14:paraId="18F6A64F" w14:textId="3FF46F54" w:rsidR="0009107D" w:rsidRPr="008B0EAA" w:rsidRDefault="0076543E" w:rsidP="004F1E68">
      <w:pPr>
        <w:shd w:val="clear" w:color="auto" w:fill="D9D9D9" w:themeFill="background1" w:themeFillShade="D9"/>
        <w:spacing w:line="360" w:lineRule="auto"/>
        <w:ind w:left="284" w:hanging="284"/>
        <w:jc w:val="both"/>
      </w:pPr>
      <w:r w:rsidRPr="008B0EAA">
        <w:rPr>
          <w:b/>
          <w:bCs/>
        </w:rPr>
        <w:lastRenderedPageBreak/>
        <w:t>2.</w:t>
      </w:r>
      <w:r w:rsidR="0009107D" w:rsidRPr="008B0EAA">
        <w:rPr>
          <w:b/>
          <w:bCs/>
        </w:rPr>
        <w:tab/>
      </w:r>
      <w:r w:rsidR="00E35D89">
        <w:rPr>
          <w:b/>
          <w:bCs/>
        </w:rPr>
        <w:t>KGE/SZZE2</w:t>
      </w:r>
      <w:r w:rsidR="00E35D89">
        <w:rPr>
          <w:b/>
          <w:bCs/>
        </w:rPr>
        <w:tab/>
      </w:r>
      <w:r w:rsidR="00E35D89">
        <w:rPr>
          <w:b/>
          <w:bCs/>
        </w:rPr>
        <w:tab/>
      </w:r>
      <w:r w:rsidRPr="008B0EAA">
        <w:rPr>
          <w:b/>
          <w:bCs/>
        </w:rPr>
        <w:t>Ochrana a plánování krajiny a adaptace na klimatickou změnu</w:t>
      </w:r>
      <w:r w:rsidRPr="008B0EAA">
        <w:t xml:space="preserve"> </w:t>
      </w:r>
      <w:r w:rsidR="00937FF8" w:rsidRPr="008B0EAA">
        <w:t>(</w:t>
      </w:r>
      <w:r w:rsidR="00C91AAD" w:rsidRPr="008B0EAA">
        <w:t>p</w:t>
      </w:r>
      <w:r w:rsidR="00937FF8" w:rsidRPr="008B0EAA">
        <w:t>ovinná SZZ)</w:t>
      </w:r>
    </w:p>
    <w:p w14:paraId="057C874A" w14:textId="0FC0EB67" w:rsidR="00D91C0D" w:rsidRPr="008B0EAA" w:rsidRDefault="00D91C0D" w:rsidP="004F1E68">
      <w:pPr>
        <w:spacing w:line="360" w:lineRule="auto"/>
        <w:jc w:val="both"/>
      </w:pPr>
    </w:p>
    <w:p w14:paraId="7713771A" w14:textId="1CB9FCFE" w:rsidR="0076543E" w:rsidRPr="008B0EAA" w:rsidRDefault="0076543E" w:rsidP="004F1E68">
      <w:pPr>
        <w:spacing w:line="360" w:lineRule="auto"/>
        <w:jc w:val="both"/>
        <w:rPr>
          <w:b/>
          <w:bCs/>
        </w:rPr>
      </w:pPr>
      <w:r w:rsidRPr="008B0EAA">
        <w:rPr>
          <w:b/>
          <w:bCs/>
        </w:rPr>
        <w:t xml:space="preserve">Výchozí </w:t>
      </w:r>
      <w:proofErr w:type="spellStart"/>
      <w:r w:rsidRPr="008B0EAA">
        <w:rPr>
          <w:b/>
          <w:bCs/>
        </w:rPr>
        <w:t>přeměty</w:t>
      </w:r>
      <w:proofErr w:type="spellEnd"/>
      <w:r w:rsidRPr="008B0EAA">
        <w:rPr>
          <w:b/>
          <w:bCs/>
        </w:rPr>
        <w:t>:</w:t>
      </w:r>
    </w:p>
    <w:p w14:paraId="5C408E1B" w14:textId="4A060F38" w:rsidR="00D91C0D" w:rsidRPr="008B0EAA" w:rsidRDefault="00A13817" w:rsidP="004F1E68">
      <w:pPr>
        <w:spacing w:line="360" w:lineRule="auto"/>
        <w:ind w:left="360"/>
        <w:jc w:val="both"/>
      </w:pPr>
      <w:r>
        <w:t>KGG/MBKLI</w:t>
      </w:r>
      <w:r>
        <w:tab/>
      </w:r>
      <w:r w:rsidR="00D91C0D" w:rsidRPr="008B0EAA">
        <w:t>Mikroklimatologie a bioklimatologie</w:t>
      </w:r>
    </w:p>
    <w:p w14:paraId="7DB618D8" w14:textId="66875FA9" w:rsidR="00D91C0D" w:rsidRPr="008B0EAA" w:rsidRDefault="00A13817" w:rsidP="004F1E68">
      <w:pPr>
        <w:spacing w:line="360" w:lineRule="auto"/>
        <w:ind w:left="360"/>
        <w:jc w:val="both"/>
      </w:pPr>
      <w:r>
        <w:t>KGG/ADAKL</w:t>
      </w:r>
      <w:r>
        <w:tab/>
      </w:r>
      <w:r w:rsidR="00D91C0D" w:rsidRPr="008B0EAA">
        <w:t>Strategie, strategické plánování a projekty v oblasti adaptace na klimatickou změnu</w:t>
      </w:r>
    </w:p>
    <w:p w14:paraId="0B3FB5C5" w14:textId="1D7AAF34" w:rsidR="00D91C0D" w:rsidRPr="008B0EAA" w:rsidRDefault="00A13817" w:rsidP="004F1E68">
      <w:pPr>
        <w:spacing w:line="360" w:lineRule="auto"/>
        <w:ind w:left="360"/>
        <w:jc w:val="both"/>
      </w:pPr>
      <w:r>
        <w:t>KGG/GEOPK</w:t>
      </w:r>
      <w:r>
        <w:tab/>
      </w:r>
      <w:r w:rsidR="00D91C0D" w:rsidRPr="008B0EAA">
        <w:t>Geografické aspekty ochrany přírody a krajiny</w:t>
      </w:r>
    </w:p>
    <w:p w14:paraId="0723716A" w14:textId="0CC92553" w:rsidR="00D91C0D" w:rsidRPr="008B0EAA" w:rsidRDefault="00D348F2" w:rsidP="004F1E68">
      <w:pPr>
        <w:spacing w:line="360" w:lineRule="auto"/>
        <w:ind w:left="360"/>
        <w:jc w:val="both"/>
      </w:pPr>
      <w:r>
        <w:t>MRS/E2LES</w:t>
      </w:r>
      <w:r>
        <w:tab/>
      </w:r>
      <w:r>
        <w:tab/>
      </w:r>
      <w:r w:rsidR="00D91C0D" w:rsidRPr="008B0EAA">
        <w:t>Ekologie lesních ekosystémů a jejich udržitelný management</w:t>
      </w:r>
    </w:p>
    <w:p w14:paraId="1E2905FB" w14:textId="262CED28" w:rsidR="00D91C0D" w:rsidRPr="008B0EAA" w:rsidRDefault="00D91C0D" w:rsidP="004F1E68">
      <w:pPr>
        <w:spacing w:line="360" w:lineRule="auto"/>
      </w:pPr>
    </w:p>
    <w:p w14:paraId="7115A18B" w14:textId="3831D2B1" w:rsidR="0076543E" w:rsidRPr="008B0EAA" w:rsidRDefault="0076543E" w:rsidP="004F1E68">
      <w:pPr>
        <w:spacing w:line="360" w:lineRule="auto"/>
        <w:jc w:val="both"/>
        <w:rPr>
          <w:b/>
          <w:bCs/>
          <w:color w:val="000000"/>
        </w:rPr>
      </w:pPr>
      <w:r w:rsidRPr="008B0EAA">
        <w:rPr>
          <w:b/>
          <w:bCs/>
          <w:color w:val="000000"/>
        </w:rPr>
        <w:t>Okruhy otázek</w:t>
      </w:r>
      <w:r w:rsidRPr="008B0EAA">
        <w:rPr>
          <w:color w:val="000000"/>
        </w:rPr>
        <w:t>:</w:t>
      </w:r>
      <w:r w:rsidRPr="008B0EAA">
        <w:rPr>
          <w:b/>
          <w:bCs/>
          <w:color w:val="000000"/>
        </w:rPr>
        <w:t xml:space="preserve"> </w:t>
      </w:r>
    </w:p>
    <w:p w14:paraId="2BCD69E5" w14:textId="77777777" w:rsidR="000A540D" w:rsidRPr="008B0EAA" w:rsidRDefault="000A540D" w:rsidP="004F1E68">
      <w:pPr>
        <w:pStyle w:val="Odstavecseseznamem"/>
        <w:numPr>
          <w:ilvl w:val="0"/>
          <w:numId w:val="5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Historie ochrany přírody a krajiny a základní ochranářské přístupy a koncepty</w:t>
      </w:r>
    </w:p>
    <w:p w14:paraId="02642F71" w14:textId="77777777" w:rsidR="000A540D" w:rsidRPr="008B0EAA" w:rsidRDefault="000A540D" w:rsidP="004F1E68">
      <w:pPr>
        <w:pStyle w:val="Odstavecseseznamem"/>
        <w:numPr>
          <w:ilvl w:val="0"/>
          <w:numId w:val="5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Aktéři a nástroje současné ochrany přírody a krajiny</w:t>
      </w:r>
    </w:p>
    <w:p w14:paraId="587CACD5" w14:textId="77777777" w:rsidR="000A540D" w:rsidRPr="008B0EAA" w:rsidRDefault="000A540D" w:rsidP="004F1E68">
      <w:pPr>
        <w:pStyle w:val="Odstavecseseznamem"/>
        <w:numPr>
          <w:ilvl w:val="0"/>
          <w:numId w:val="5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Současná ochrana přírody a krajiny v ČR – legislativní rámec</w:t>
      </w:r>
    </w:p>
    <w:p w14:paraId="41FF5CB8" w14:textId="77777777" w:rsidR="000A540D" w:rsidRPr="008B0EAA" w:rsidRDefault="000A540D" w:rsidP="004F1E68">
      <w:pPr>
        <w:pStyle w:val="Odstavecseseznamem"/>
        <w:numPr>
          <w:ilvl w:val="0"/>
          <w:numId w:val="5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Územní ochrana přírody a krajiny v ČR s důrazem na management ZCHÚ (především národních parků)</w:t>
      </w:r>
    </w:p>
    <w:p w14:paraId="7C94DA8D" w14:textId="77777777" w:rsidR="000A540D" w:rsidRPr="008B0EAA" w:rsidRDefault="000A540D" w:rsidP="004F1E68">
      <w:pPr>
        <w:pStyle w:val="Odstavecseseznamem"/>
        <w:numPr>
          <w:ilvl w:val="0"/>
          <w:numId w:val="5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Geografické přístupy při hodnocení citlivých ekosystémů – horské ekosystémy</w:t>
      </w:r>
    </w:p>
    <w:p w14:paraId="75916003" w14:textId="77777777" w:rsidR="000A540D" w:rsidRPr="008B0EAA" w:rsidRDefault="000A540D" w:rsidP="004F1E68">
      <w:pPr>
        <w:pStyle w:val="Odstavecseseznamem"/>
        <w:numPr>
          <w:ilvl w:val="0"/>
          <w:numId w:val="5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Antropogenní ovlivnění zvláště chráněných území – metody geografického hodnocení</w:t>
      </w:r>
    </w:p>
    <w:p w14:paraId="199A401F" w14:textId="77777777" w:rsidR="000A540D" w:rsidRPr="008B0EAA" w:rsidRDefault="000A540D" w:rsidP="004F1E68">
      <w:pPr>
        <w:pStyle w:val="Odstavecseseznamem"/>
        <w:numPr>
          <w:ilvl w:val="0"/>
          <w:numId w:val="5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Adaptace na změnu klimatu, proces a bariery adaptace na změnu klimatu</w:t>
      </w:r>
    </w:p>
    <w:p w14:paraId="5328AC10" w14:textId="5493F643" w:rsidR="000A540D" w:rsidRPr="008B0EAA" w:rsidRDefault="000A540D" w:rsidP="004F1E68">
      <w:pPr>
        <w:pStyle w:val="Odstavecseseznamem"/>
        <w:numPr>
          <w:ilvl w:val="0"/>
          <w:numId w:val="5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Prostorové úrovně adaptace a Strategie přizpůsobení se změně klimatu v podmínkách ČR</w:t>
      </w:r>
    </w:p>
    <w:p w14:paraId="354D09DD" w14:textId="38862DE6" w:rsidR="000A540D" w:rsidRPr="008B0EAA" w:rsidRDefault="000A540D" w:rsidP="004F1E68">
      <w:pPr>
        <w:pStyle w:val="Odstavecseseznamem"/>
        <w:numPr>
          <w:ilvl w:val="0"/>
          <w:numId w:val="5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Modrozelená infrastruktura ve městech v kontextu adaptace na změnu klimatu</w:t>
      </w:r>
    </w:p>
    <w:p w14:paraId="3DE3C43A" w14:textId="5284F6D7" w:rsidR="000A540D" w:rsidRPr="008B0EAA" w:rsidRDefault="000A540D" w:rsidP="004F1E68">
      <w:pPr>
        <w:pStyle w:val="Odstavecseseznamem"/>
        <w:numPr>
          <w:ilvl w:val="0"/>
          <w:numId w:val="5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Klimatické kategorie, klima města a místní klimatické zóny</w:t>
      </w:r>
    </w:p>
    <w:p w14:paraId="21947079" w14:textId="2B744FB8" w:rsidR="000A540D" w:rsidRPr="008B0EAA" w:rsidRDefault="000A540D" w:rsidP="004F1E68">
      <w:pPr>
        <w:pStyle w:val="Odstavecseseznamem"/>
        <w:numPr>
          <w:ilvl w:val="0"/>
          <w:numId w:val="5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Energetická bilance a teplotní poměry v přízemní vrstvě atmosféry</w:t>
      </w:r>
    </w:p>
    <w:p w14:paraId="0E1C3A23" w14:textId="2B68FA61" w:rsidR="000A540D" w:rsidRPr="008B0EAA" w:rsidRDefault="000A540D" w:rsidP="004F1E68">
      <w:pPr>
        <w:pStyle w:val="Odstavecseseznamem"/>
        <w:numPr>
          <w:ilvl w:val="0"/>
          <w:numId w:val="5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Proudění v přízemní vrstvě atmosféry a místní cirkulační systémy</w:t>
      </w:r>
    </w:p>
    <w:p w14:paraId="5F329250" w14:textId="60B7D737" w:rsidR="000A540D" w:rsidRPr="008B0EAA" w:rsidRDefault="000A540D" w:rsidP="004F1E68">
      <w:pPr>
        <w:pStyle w:val="Odstavecseseznamem"/>
        <w:numPr>
          <w:ilvl w:val="0"/>
          <w:numId w:val="5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Humánní biometeorologie a bioklimatologie, tepelné prostředí člověka a související biometeorologické indexy</w:t>
      </w:r>
    </w:p>
    <w:p w14:paraId="28774D10" w14:textId="09EB61A4" w:rsidR="000A540D" w:rsidRPr="008B0EAA" w:rsidRDefault="000A540D" w:rsidP="004F1E68">
      <w:pPr>
        <w:pStyle w:val="Odstavecseseznamem"/>
        <w:numPr>
          <w:ilvl w:val="0"/>
          <w:numId w:val="5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Bioklimatologie rostlin, klima polních (mono)kultur a klima lesa</w:t>
      </w:r>
    </w:p>
    <w:p w14:paraId="594CB99B" w14:textId="03D41E0E" w:rsidR="0076543E" w:rsidRPr="008B0EAA" w:rsidRDefault="000A540D" w:rsidP="004F1E68">
      <w:pPr>
        <w:pStyle w:val="Odstavecseseznamem"/>
        <w:numPr>
          <w:ilvl w:val="0"/>
          <w:numId w:val="5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Biometeorologické předpovědi Českého hydrometeorologického ústavu</w:t>
      </w:r>
      <w:r w:rsidR="0076543E" w:rsidRPr="008B0EAA">
        <w:rPr>
          <w:color w:val="000000"/>
        </w:rPr>
        <w:t>…</w:t>
      </w:r>
    </w:p>
    <w:p w14:paraId="74E98F04" w14:textId="77777777" w:rsidR="00680640" w:rsidRPr="008B0EAA" w:rsidRDefault="00680640" w:rsidP="004F1E68">
      <w:pPr>
        <w:pStyle w:val="Odstavecseseznamem"/>
        <w:numPr>
          <w:ilvl w:val="0"/>
          <w:numId w:val="5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Základní principy strategického plánování v oblasti adaptace na klimatickou změnu</w:t>
      </w:r>
    </w:p>
    <w:p w14:paraId="3F2071E8" w14:textId="77777777" w:rsidR="00680640" w:rsidRPr="008B0EAA" w:rsidRDefault="00680640" w:rsidP="004F1E68">
      <w:pPr>
        <w:pStyle w:val="Odstavecseseznamem"/>
        <w:numPr>
          <w:ilvl w:val="0"/>
          <w:numId w:val="5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 xml:space="preserve">Projekty a projektový </w:t>
      </w:r>
      <w:proofErr w:type="gramStart"/>
      <w:r w:rsidRPr="008B0EAA">
        <w:rPr>
          <w:color w:val="000000"/>
        </w:rPr>
        <w:t>cyklus - základní</w:t>
      </w:r>
      <w:proofErr w:type="gramEnd"/>
      <w:r w:rsidRPr="008B0EAA">
        <w:rPr>
          <w:color w:val="000000"/>
        </w:rPr>
        <w:t xml:space="preserve"> struktura projektových žádostí, projektový cyklus</w:t>
      </w:r>
    </w:p>
    <w:p w14:paraId="5ABEA905" w14:textId="56473D54" w:rsidR="00680640" w:rsidRPr="008B0EAA" w:rsidRDefault="00680640" w:rsidP="004F1E68">
      <w:pPr>
        <w:pStyle w:val="Odstavecseseznamem"/>
        <w:numPr>
          <w:ilvl w:val="0"/>
          <w:numId w:val="5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Projektové výzvy a projektové příležitosti v oblasti adaptace na klimatickou změnu na mezinárodní, národní a regionální úrovni</w:t>
      </w:r>
    </w:p>
    <w:p w14:paraId="1C5C4C20" w14:textId="77777777" w:rsidR="008B5060" w:rsidRPr="008B0EAA" w:rsidRDefault="008B5060" w:rsidP="004F1E68">
      <w:pPr>
        <w:pStyle w:val="Odstavecseseznamem"/>
        <w:numPr>
          <w:ilvl w:val="0"/>
          <w:numId w:val="5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 xml:space="preserve">Charakteristika a distribuce lesních biomů v kontextu klimatických podmínek planety Země, fenomén “zelenání” zemského povrchu a jeho možná vysvětlení v kontextu klimatických změn </w:t>
      </w:r>
    </w:p>
    <w:p w14:paraId="1BE11E54" w14:textId="77777777" w:rsidR="008B5060" w:rsidRPr="008B0EAA" w:rsidRDefault="008B5060" w:rsidP="004F1E68">
      <w:pPr>
        <w:pStyle w:val="Odstavecseseznamem"/>
        <w:numPr>
          <w:ilvl w:val="0"/>
          <w:numId w:val="5"/>
        </w:numPr>
        <w:spacing w:line="360" w:lineRule="auto"/>
        <w:contextualSpacing w:val="0"/>
        <w:jc w:val="both"/>
        <w:rPr>
          <w:color w:val="000000"/>
        </w:rPr>
      </w:pPr>
      <w:proofErr w:type="spellStart"/>
      <w:r w:rsidRPr="008B0EAA">
        <w:rPr>
          <w:color w:val="000000"/>
        </w:rPr>
        <w:t>Geobiochemický</w:t>
      </w:r>
      <w:proofErr w:type="spellEnd"/>
      <w:r w:rsidRPr="008B0EAA">
        <w:rPr>
          <w:color w:val="000000"/>
        </w:rPr>
        <w:t xml:space="preserve"> cyklus uhlíku v lesním ekosystému, fotosyntéza jako hranice živého a neživého světa, sekvestrace uhlíku v lesních ekosystémech. </w:t>
      </w:r>
    </w:p>
    <w:p w14:paraId="26552C0F" w14:textId="77777777" w:rsidR="008B5060" w:rsidRPr="008B0EAA" w:rsidRDefault="008B5060" w:rsidP="004F1E68">
      <w:pPr>
        <w:pStyle w:val="Odstavecseseznamem"/>
        <w:numPr>
          <w:ilvl w:val="0"/>
          <w:numId w:val="5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Dusík v lesních ekosystémech, eutrofizace prostředí.</w:t>
      </w:r>
    </w:p>
    <w:p w14:paraId="2C880BBD" w14:textId="77777777" w:rsidR="008B5060" w:rsidRPr="008B0EAA" w:rsidRDefault="008B5060" w:rsidP="004F1E68">
      <w:pPr>
        <w:pStyle w:val="Odstavecseseznamem"/>
        <w:numPr>
          <w:ilvl w:val="0"/>
          <w:numId w:val="5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 xml:space="preserve">Vegetační stupňovitost lesa ve střední Evropě a její dynamika v kontextu předpokládaných klimatických změn  </w:t>
      </w:r>
    </w:p>
    <w:p w14:paraId="7A370A0A" w14:textId="77777777" w:rsidR="008B5060" w:rsidRPr="008B0EAA" w:rsidRDefault="008B5060" w:rsidP="004F1E68">
      <w:pPr>
        <w:pStyle w:val="Odstavecseseznamem"/>
        <w:numPr>
          <w:ilvl w:val="0"/>
          <w:numId w:val="5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 xml:space="preserve">Budoucnost lesních ekosystémů v biomu opadavého </w:t>
      </w:r>
      <w:proofErr w:type="spellStart"/>
      <w:r w:rsidRPr="008B0EAA">
        <w:rPr>
          <w:color w:val="000000"/>
        </w:rPr>
        <w:t>temperátního</w:t>
      </w:r>
      <w:proofErr w:type="spellEnd"/>
      <w:r w:rsidRPr="008B0EAA">
        <w:rPr>
          <w:color w:val="000000"/>
        </w:rPr>
        <w:t xml:space="preserve"> lesa v </w:t>
      </w:r>
      <w:proofErr w:type="spellStart"/>
      <w:r w:rsidRPr="008B0EAA">
        <w:rPr>
          <w:color w:val="000000"/>
        </w:rPr>
        <w:t>oteplujícím</w:t>
      </w:r>
      <w:proofErr w:type="spellEnd"/>
      <w:r w:rsidRPr="008B0EAA">
        <w:rPr>
          <w:color w:val="000000"/>
        </w:rPr>
        <w:t xml:space="preserve"> se klimatu a adaptační opatření  </w:t>
      </w:r>
    </w:p>
    <w:p w14:paraId="20B90B42" w14:textId="77777777" w:rsidR="0076543E" w:rsidRPr="008B0EAA" w:rsidRDefault="0076543E" w:rsidP="004F1E68">
      <w:pPr>
        <w:spacing w:line="360" w:lineRule="auto"/>
        <w:jc w:val="both"/>
        <w:rPr>
          <w:b/>
          <w:bCs/>
          <w:color w:val="000000"/>
        </w:rPr>
      </w:pPr>
    </w:p>
    <w:p w14:paraId="13A2175C" w14:textId="0A8667C6" w:rsidR="0076543E" w:rsidRPr="008B0EAA" w:rsidRDefault="0076543E" w:rsidP="004F1E68">
      <w:pPr>
        <w:spacing w:line="360" w:lineRule="auto"/>
      </w:pPr>
      <w:r w:rsidRPr="008B0EAA">
        <w:br w:type="page"/>
      </w:r>
    </w:p>
    <w:p w14:paraId="7D9ADDAF" w14:textId="69F21F39" w:rsidR="0076543E" w:rsidRPr="008B0EAA" w:rsidRDefault="0076543E" w:rsidP="004F1E68">
      <w:pPr>
        <w:shd w:val="clear" w:color="auto" w:fill="D9D9D9" w:themeFill="background1" w:themeFillShade="D9"/>
        <w:spacing w:line="360" w:lineRule="auto"/>
        <w:ind w:left="284" w:hanging="284"/>
        <w:jc w:val="both"/>
      </w:pPr>
      <w:r w:rsidRPr="008B0EAA">
        <w:rPr>
          <w:b/>
          <w:bCs/>
        </w:rPr>
        <w:lastRenderedPageBreak/>
        <w:t xml:space="preserve">3. </w:t>
      </w:r>
      <w:r w:rsidR="0009107D" w:rsidRPr="008B0EAA">
        <w:rPr>
          <w:b/>
          <w:bCs/>
        </w:rPr>
        <w:tab/>
      </w:r>
      <w:r w:rsidR="00E35D89">
        <w:rPr>
          <w:b/>
          <w:bCs/>
        </w:rPr>
        <w:t>KGE/SZZE3</w:t>
      </w:r>
      <w:r w:rsidR="00E35D89">
        <w:rPr>
          <w:b/>
          <w:bCs/>
        </w:rPr>
        <w:tab/>
      </w:r>
      <w:r w:rsidR="00E35D89">
        <w:rPr>
          <w:b/>
          <w:bCs/>
        </w:rPr>
        <w:tab/>
      </w:r>
      <w:r w:rsidRPr="008B0EAA">
        <w:rPr>
          <w:b/>
          <w:bCs/>
        </w:rPr>
        <w:t>Aplikovaná sedimentologie</w:t>
      </w:r>
      <w:r w:rsidRPr="008B0EAA">
        <w:t xml:space="preserve"> </w:t>
      </w:r>
      <w:r w:rsidR="00937FF8" w:rsidRPr="008B0EAA">
        <w:t>(povinně volitelná SZZ)</w:t>
      </w:r>
    </w:p>
    <w:p w14:paraId="3937894C" w14:textId="103AF8C0" w:rsidR="0076543E" w:rsidRPr="008B0EAA" w:rsidRDefault="0076543E" w:rsidP="004F1E68">
      <w:pPr>
        <w:spacing w:line="360" w:lineRule="auto"/>
        <w:jc w:val="both"/>
        <w:rPr>
          <w:b/>
          <w:bCs/>
        </w:rPr>
      </w:pPr>
    </w:p>
    <w:p w14:paraId="229AF2DE" w14:textId="77777777" w:rsidR="0076543E" w:rsidRPr="008B0EAA" w:rsidRDefault="0076543E" w:rsidP="004F1E68">
      <w:pPr>
        <w:spacing w:line="360" w:lineRule="auto"/>
        <w:jc w:val="both"/>
        <w:rPr>
          <w:b/>
          <w:bCs/>
        </w:rPr>
      </w:pPr>
      <w:r w:rsidRPr="008B0EAA">
        <w:rPr>
          <w:b/>
          <w:bCs/>
        </w:rPr>
        <w:t>Výchozí předměty:</w:t>
      </w:r>
    </w:p>
    <w:p w14:paraId="5F8152E1" w14:textId="7BE653CC" w:rsidR="0076543E" w:rsidRPr="008B0EAA" w:rsidRDefault="00D348F2" w:rsidP="004F1E68">
      <w:pPr>
        <w:spacing w:line="360" w:lineRule="auto"/>
        <w:ind w:left="348"/>
        <w:jc w:val="both"/>
      </w:pPr>
      <w:r>
        <w:t>KGE/DYSEP</w:t>
      </w:r>
      <w:r>
        <w:tab/>
      </w:r>
      <w:r w:rsidR="0076543E" w:rsidRPr="008B0EAA">
        <w:t>Dynamické sedimentární procesy</w:t>
      </w:r>
    </w:p>
    <w:p w14:paraId="2C0E96D6" w14:textId="3BFED21A" w:rsidR="0076543E" w:rsidRPr="008B0EAA" w:rsidRDefault="00D348F2" w:rsidP="004F1E68">
      <w:pPr>
        <w:spacing w:line="360" w:lineRule="auto"/>
        <w:ind w:left="348"/>
        <w:jc w:val="both"/>
      </w:pPr>
      <w:r>
        <w:t>KGE/SVDE</w:t>
      </w:r>
      <w:r>
        <w:tab/>
      </w:r>
      <w:r>
        <w:tab/>
      </w:r>
      <w:r w:rsidR="0076543E" w:rsidRPr="008B0EAA">
        <w:t>Svahové deformace a jejich rizika</w:t>
      </w:r>
    </w:p>
    <w:p w14:paraId="46BD50EE" w14:textId="77777777" w:rsidR="0076543E" w:rsidRPr="008B0EAA" w:rsidRDefault="0076543E" w:rsidP="004F1E68">
      <w:pPr>
        <w:spacing w:line="360" w:lineRule="auto"/>
        <w:jc w:val="both"/>
        <w:rPr>
          <w:b/>
          <w:bCs/>
          <w:color w:val="000000"/>
        </w:rPr>
      </w:pPr>
    </w:p>
    <w:p w14:paraId="67D69559" w14:textId="1C9F2A55" w:rsidR="0076543E" w:rsidRPr="008B0EAA" w:rsidRDefault="0076543E" w:rsidP="004F1E68">
      <w:pPr>
        <w:spacing w:line="360" w:lineRule="auto"/>
        <w:jc w:val="both"/>
        <w:rPr>
          <w:b/>
          <w:bCs/>
          <w:color w:val="000000"/>
        </w:rPr>
      </w:pPr>
      <w:r w:rsidRPr="008B0EAA">
        <w:rPr>
          <w:b/>
          <w:bCs/>
          <w:color w:val="000000"/>
        </w:rPr>
        <w:t>Okruhy otázek</w:t>
      </w:r>
      <w:r w:rsidRPr="008B0EAA">
        <w:rPr>
          <w:color w:val="000000"/>
        </w:rPr>
        <w:t>:</w:t>
      </w:r>
      <w:r w:rsidRPr="008B0EAA">
        <w:rPr>
          <w:b/>
          <w:bCs/>
          <w:color w:val="000000"/>
        </w:rPr>
        <w:t xml:space="preserve"> </w:t>
      </w:r>
    </w:p>
    <w:p w14:paraId="3FE7C6BA" w14:textId="77777777" w:rsidR="00CA74A7" w:rsidRPr="008B0EAA" w:rsidRDefault="00CA74A7" w:rsidP="004F1E68">
      <w:pPr>
        <w:pStyle w:val="Odstavecseseznamem"/>
        <w:numPr>
          <w:ilvl w:val="0"/>
          <w:numId w:val="6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Svahové deformace (gravitační činnost eroze, klasifikace svahových pohybů, vývoj reliéfu)</w:t>
      </w:r>
    </w:p>
    <w:p w14:paraId="39BFAD8E" w14:textId="77777777" w:rsidR="00CA74A7" w:rsidRPr="008B0EAA" w:rsidRDefault="00CA74A7" w:rsidP="004F1E68">
      <w:pPr>
        <w:pStyle w:val="Odstavecseseznamem"/>
        <w:numPr>
          <w:ilvl w:val="0"/>
          <w:numId w:val="6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Faktory podmiňující sesouvání, mapy náchylnosti území</w:t>
      </w:r>
    </w:p>
    <w:p w14:paraId="0971EE37" w14:textId="77777777" w:rsidR="00CA74A7" w:rsidRPr="008B0EAA" w:rsidRDefault="00CA74A7" w:rsidP="004F1E68">
      <w:pPr>
        <w:pStyle w:val="Odstavecseseznamem"/>
        <w:numPr>
          <w:ilvl w:val="0"/>
          <w:numId w:val="6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Výskyt sesuvů v průběhu roku, závislost na spouštěcích faktorech, sesuvné fáze</w:t>
      </w:r>
    </w:p>
    <w:p w14:paraId="72CC6E59" w14:textId="77777777" w:rsidR="00CA74A7" w:rsidRPr="008B0EAA" w:rsidRDefault="00CA74A7" w:rsidP="004F1E68">
      <w:pPr>
        <w:pStyle w:val="Odstavecseseznamem"/>
        <w:numPr>
          <w:ilvl w:val="0"/>
          <w:numId w:val="6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Sesuvy v ČR, rozsah sesuvné hrozby, významné sesuvy</w:t>
      </w:r>
    </w:p>
    <w:p w14:paraId="27B23948" w14:textId="77777777" w:rsidR="00CA74A7" w:rsidRPr="008B0EAA" w:rsidRDefault="00CA74A7" w:rsidP="004F1E68">
      <w:pPr>
        <w:pStyle w:val="Odstavecseseznamem"/>
        <w:numPr>
          <w:ilvl w:val="0"/>
          <w:numId w:val="6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Metody identifikace sesuvů</w:t>
      </w:r>
    </w:p>
    <w:p w14:paraId="7B4C36D3" w14:textId="77777777" w:rsidR="00CA74A7" w:rsidRPr="008B0EAA" w:rsidRDefault="00CA74A7" w:rsidP="004F1E68">
      <w:pPr>
        <w:pStyle w:val="Odstavecseseznamem"/>
        <w:numPr>
          <w:ilvl w:val="0"/>
          <w:numId w:val="6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Monitoring svahových deformací, metody sanace, zpevňování svahů</w:t>
      </w:r>
    </w:p>
    <w:p w14:paraId="35E03B48" w14:textId="77777777" w:rsidR="00CA74A7" w:rsidRPr="008B0EAA" w:rsidRDefault="00CA74A7" w:rsidP="004F1E68">
      <w:pPr>
        <w:pStyle w:val="Odstavecseseznamem"/>
        <w:numPr>
          <w:ilvl w:val="0"/>
          <w:numId w:val="6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Datování sesuvů, příklady</w:t>
      </w:r>
    </w:p>
    <w:p w14:paraId="06DDABF2" w14:textId="40214990" w:rsidR="0076543E" w:rsidRPr="008B0EAA" w:rsidRDefault="004F1E68" w:rsidP="004F1E68">
      <w:pPr>
        <w:pStyle w:val="Odstavecseseznamem"/>
        <w:numPr>
          <w:ilvl w:val="0"/>
          <w:numId w:val="6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 xml:space="preserve">Metody provenience (petrologické, petrografické, mineralogické, geochemické), využití provenience v charakteristice a </w:t>
      </w:r>
      <w:proofErr w:type="spellStart"/>
      <w:r w:rsidRPr="008B0EAA">
        <w:rPr>
          <w:color w:val="000000"/>
        </w:rPr>
        <w:t>paleorekonstrukci</w:t>
      </w:r>
      <w:proofErr w:type="spellEnd"/>
      <w:r w:rsidRPr="008B0EAA">
        <w:rPr>
          <w:color w:val="000000"/>
        </w:rPr>
        <w:t xml:space="preserve"> zdrojové oblasti, transportních mechanismů a místa depozice</w:t>
      </w:r>
    </w:p>
    <w:p w14:paraId="3EDE2B7F" w14:textId="11222DAF" w:rsidR="004F1E68" w:rsidRPr="008B0EAA" w:rsidRDefault="004F1E68" w:rsidP="004F1E68">
      <w:pPr>
        <w:pStyle w:val="Odstavecseseznamem"/>
        <w:numPr>
          <w:ilvl w:val="0"/>
          <w:numId w:val="6"/>
        </w:numPr>
        <w:spacing w:line="360" w:lineRule="auto"/>
        <w:jc w:val="both"/>
        <w:rPr>
          <w:color w:val="000000"/>
        </w:rPr>
      </w:pPr>
      <w:r w:rsidRPr="008B0EAA">
        <w:rPr>
          <w:color w:val="000000"/>
        </w:rPr>
        <w:t>Zvětrávání</w:t>
      </w:r>
      <w:r w:rsidR="00C1372F" w:rsidRPr="008B0EAA">
        <w:rPr>
          <w:color w:val="000000"/>
        </w:rPr>
        <w:t>: typy, procesy, reakce a produkty</w:t>
      </w:r>
    </w:p>
    <w:p w14:paraId="62A7F941" w14:textId="38425114" w:rsidR="004F1E68" w:rsidRPr="008B0EAA" w:rsidRDefault="004F1E68" w:rsidP="00F32B6B">
      <w:pPr>
        <w:pStyle w:val="Odstavecseseznamem"/>
        <w:numPr>
          <w:ilvl w:val="0"/>
          <w:numId w:val="6"/>
        </w:numPr>
        <w:spacing w:line="360" w:lineRule="auto"/>
        <w:jc w:val="both"/>
        <w:rPr>
          <w:color w:val="000000"/>
        </w:rPr>
      </w:pPr>
      <w:r w:rsidRPr="008B0EAA">
        <w:rPr>
          <w:color w:val="000000"/>
        </w:rPr>
        <w:t xml:space="preserve">Kapaliny v přírodě, fyzikální veličiny kapalin, proudění </w:t>
      </w:r>
      <w:r w:rsidR="00C1372F" w:rsidRPr="008B0EAA">
        <w:rPr>
          <w:color w:val="000000"/>
        </w:rPr>
        <w:t>a hydrodynamika,</w:t>
      </w:r>
      <w:r w:rsidRPr="008B0EAA">
        <w:rPr>
          <w:color w:val="000000"/>
        </w:rPr>
        <w:t xml:space="preserve"> </w:t>
      </w:r>
      <w:proofErr w:type="spellStart"/>
      <w:r w:rsidRPr="008B0EAA">
        <w:rPr>
          <w:color w:val="000000"/>
        </w:rPr>
        <w:t>Reynoldsovo</w:t>
      </w:r>
      <w:proofErr w:type="spellEnd"/>
      <w:r w:rsidRPr="008B0EAA">
        <w:rPr>
          <w:color w:val="000000"/>
        </w:rPr>
        <w:t xml:space="preserve"> </w:t>
      </w:r>
      <w:r w:rsidR="00C1372F" w:rsidRPr="008B0EAA">
        <w:rPr>
          <w:color w:val="000000"/>
        </w:rPr>
        <w:t xml:space="preserve">a </w:t>
      </w:r>
      <w:proofErr w:type="spellStart"/>
      <w:r w:rsidR="00C1372F" w:rsidRPr="008B0EAA">
        <w:rPr>
          <w:color w:val="000000"/>
        </w:rPr>
        <w:t>Froudovo</w:t>
      </w:r>
      <w:proofErr w:type="spellEnd"/>
      <w:r w:rsidR="00C1372F" w:rsidRPr="008B0EAA">
        <w:rPr>
          <w:color w:val="000000"/>
        </w:rPr>
        <w:t xml:space="preserve"> </w:t>
      </w:r>
      <w:r w:rsidRPr="008B0EAA">
        <w:rPr>
          <w:color w:val="000000"/>
        </w:rPr>
        <w:t>číslo, definice a rozdělení typů toku</w:t>
      </w:r>
      <w:r w:rsidR="00C1372F" w:rsidRPr="008B0EAA">
        <w:rPr>
          <w:color w:val="000000"/>
        </w:rPr>
        <w:t xml:space="preserve">, eroze </w:t>
      </w:r>
      <w:r w:rsidRPr="008B0EAA">
        <w:rPr>
          <w:color w:val="000000"/>
        </w:rPr>
        <w:t xml:space="preserve">proudící kapaliny, </w:t>
      </w:r>
      <w:proofErr w:type="spellStart"/>
      <w:r w:rsidRPr="008B0EAA">
        <w:rPr>
          <w:color w:val="000000"/>
        </w:rPr>
        <w:t>Hjustromova</w:t>
      </w:r>
      <w:proofErr w:type="spellEnd"/>
      <w:r w:rsidRPr="008B0EAA">
        <w:rPr>
          <w:color w:val="000000"/>
        </w:rPr>
        <w:t xml:space="preserve"> křivka, </w:t>
      </w:r>
      <w:proofErr w:type="spellStart"/>
      <w:r w:rsidRPr="008B0EAA">
        <w:rPr>
          <w:color w:val="000000"/>
        </w:rPr>
        <w:t>Stokesův</w:t>
      </w:r>
      <w:proofErr w:type="spellEnd"/>
      <w:r w:rsidRPr="008B0EAA">
        <w:rPr>
          <w:color w:val="000000"/>
        </w:rPr>
        <w:t xml:space="preserve"> zákon</w:t>
      </w:r>
    </w:p>
    <w:p w14:paraId="10B31EEE" w14:textId="77777777" w:rsidR="004F1E68" w:rsidRPr="008B0EAA" w:rsidRDefault="004F1E68" w:rsidP="004F1E68">
      <w:pPr>
        <w:pStyle w:val="Odstavecseseznamem"/>
        <w:numPr>
          <w:ilvl w:val="0"/>
          <w:numId w:val="6"/>
        </w:numPr>
        <w:spacing w:line="360" w:lineRule="auto"/>
        <w:jc w:val="both"/>
        <w:rPr>
          <w:color w:val="000000"/>
        </w:rPr>
      </w:pPr>
      <w:r w:rsidRPr="008B0EAA">
        <w:rPr>
          <w:color w:val="000000"/>
        </w:rPr>
        <w:t>Vlnění, klasifikace vln, rychlost šíření vln, báze vlnění, hustotní proudy: základní typy, rychlost šíření hustotního proudu</w:t>
      </w:r>
    </w:p>
    <w:p w14:paraId="71E0F4C3" w14:textId="3B8429B3" w:rsidR="004F1E68" w:rsidRPr="008B0EAA" w:rsidRDefault="004F1E68" w:rsidP="005E2ACE">
      <w:pPr>
        <w:pStyle w:val="Odstavecseseznamem"/>
        <w:numPr>
          <w:ilvl w:val="0"/>
          <w:numId w:val="6"/>
        </w:numPr>
        <w:spacing w:line="360" w:lineRule="auto"/>
        <w:jc w:val="both"/>
        <w:rPr>
          <w:color w:val="000000"/>
        </w:rPr>
      </w:pPr>
      <w:r w:rsidRPr="008B0EAA">
        <w:rPr>
          <w:color w:val="000000"/>
        </w:rPr>
        <w:t>Sedimentární textury</w:t>
      </w:r>
      <w:r w:rsidR="005E2ACE" w:rsidRPr="008B0EAA">
        <w:rPr>
          <w:color w:val="000000"/>
        </w:rPr>
        <w:t xml:space="preserve"> (</w:t>
      </w:r>
      <w:proofErr w:type="spellStart"/>
      <w:r w:rsidR="005E2ACE" w:rsidRPr="008B0EAA">
        <w:rPr>
          <w:color w:val="000000"/>
        </w:rPr>
        <w:t>sedimentary</w:t>
      </w:r>
      <w:proofErr w:type="spellEnd"/>
      <w:r w:rsidR="005E2ACE" w:rsidRPr="008B0EAA">
        <w:rPr>
          <w:color w:val="000000"/>
        </w:rPr>
        <w:t xml:space="preserve"> </w:t>
      </w:r>
      <w:proofErr w:type="spellStart"/>
      <w:r w:rsidR="005E2ACE" w:rsidRPr="008B0EAA">
        <w:rPr>
          <w:color w:val="000000"/>
        </w:rPr>
        <w:t>structures</w:t>
      </w:r>
      <w:proofErr w:type="spellEnd"/>
      <w:r w:rsidR="005E2ACE" w:rsidRPr="008B0EAA">
        <w:rPr>
          <w:color w:val="000000"/>
        </w:rPr>
        <w:t>)</w:t>
      </w:r>
      <w:r w:rsidR="00C1372F" w:rsidRPr="008B0EAA">
        <w:rPr>
          <w:color w:val="000000"/>
        </w:rPr>
        <w:t>, vrstevnatost, zvrstvení</w:t>
      </w:r>
      <w:r w:rsidR="005E2ACE" w:rsidRPr="008B0EAA">
        <w:rPr>
          <w:color w:val="000000"/>
        </w:rPr>
        <w:t>, textury na vrstevních plochách, biogenní textury a další typy</w:t>
      </w:r>
    </w:p>
    <w:p w14:paraId="43A52E86" w14:textId="12BFD690" w:rsidR="004F1E68" w:rsidRPr="008B0EAA" w:rsidRDefault="004F1E68" w:rsidP="004F1E68">
      <w:pPr>
        <w:pStyle w:val="Odstavecseseznamem"/>
        <w:numPr>
          <w:ilvl w:val="0"/>
          <w:numId w:val="6"/>
        </w:numPr>
        <w:spacing w:line="360" w:lineRule="auto"/>
        <w:jc w:val="both"/>
        <w:rPr>
          <w:color w:val="000000"/>
        </w:rPr>
      </w:pPr>
      <w:r w:rsidRPr="008B0EAA">
        <w:rPr>
          <w:color w:val="000000"/>
        </w:rPr>
        <w:t>Sedimentární petrografie: sedimentární struktury</w:t>
      </w:r>
      <w:r w:rsidR="005E2ACE" w:rsidRPr="008B0EAA">
        <w:rPr>
          <w:color w:val="000000"/>
        </w:rPr>
        <w:t xml:space="preserve"> (</w:t>
      </w:r>
      <w:proofErr w:type="spellStart"/>
      <w:r w:rsidR="005E2ACE" w:rsidRPr="008B0EAA">
        <w:rPr>
          <w:color w:val="000000"/>
        </w:rPr>
        <w:t>textures</w:t>
      </w:r>
      <w:proofErr w:type="spellEnd"/>
      <w:r w:rsidR="005E2ACE" w:rsidRPr="008B0EAA">
        <w:rPr>
          <w:color w:val="000000"/>
        </w:rPr>
        <w:t>)</w:t>
      </w:r>
      <w:r w:rsidRPr="008B0EAA">
        <w:rPr>
          <w:color w:val="000000"/>
        </w:rPr>
        <w:t xml:space="preserve">, </w:t>
      </w:r>
      <w:r w:rsidR="005E2ACE" w:rsidRPr="008B0EAA">
        <w:rPr>
          <w:color w:val="000000"/>
        </w:rPr>
        <w:t xml:space="preserve">zrnitost, vytřídění, další klasifikace, </w:t>
      </w:r>
      <w:r w:rsidRPr="008B0EAA">
        <w:rPr>
          <w:color w:val="000000"/>
        </w:rPr>
        <w:t>popis</w:t>
      </w:r>
      <w:r w:rsidR="005E2ACE" w:rsidRPr="008B0EAA">
        <w:rPr>
          <w:color w:val="000000"/>
        </w:rPr>
        <w:t xml:space="preserve"> a</w:t>
      </w:r>
      <w:r w:rsidRPr="008B0EAA">
        <w:rPr>
          <w:color w:val="000000"/>
        </w:rPr>
        <w:t xml:space="preserve"> vzorce pro výpočet</w:t>
      </w:r>
      <w:r w:rsidR="005E2ACE" w:rsidRPr="008B0EAA">
        <w:rPr>
          <w:color w:val="000000"/>
        </w:rPr>
        <w:t>, porozita a permeabilita</w:t>
      </w:r>
    </w:p>
    <w:p w14:paraId="3C34A6ED" w14:textId="1DF4B4C1" w:rsidR="004F1E68" w:rsidRPr="008B0EAA" w:rsidRDefault="004F1E68" w:rsidP="004F1E68">
      <w:pPr>
        <w:pStyle w:val="Odstavecseseznamem"/>
        <w:numPr>
          <w:ilvl w:val="0"/>
          <w:numId w:val="6"/>
        </w:numPr>
        <w:spacing w:line="360" w:lineRule="auto"/>
        <w:jc w:val="both"/>
        <w:rPr>
          <w:color w:val="000000"/>
        </w:rPr>
      </w:pPr>
      <w:r w:rsidRPr="008B0EAA">
        <w:rPr>
          <w:color w:val="000000"/>
        </w:rPr>
        <w:t>Klasifikace materiálu (komponent) sedimentárních hornin a základní přehled klasifikací sedimentárních hornin</w:t>
      </w:r>
      <w:r w:rsidR="005E2ACE" w:rsidRPr="008B0EAA">
        <w:rPr>
          <w:color w:val="000000"/>
        </w:rPr>
        <w:t xml:space="preserve">, klastické, </w:t>
      </w:r>
      <w:proofErr w:type="spellStart"/>
      <w:r w:rsidR="005E2ACE" w:rsidRPr="008B0EAA">
        <w:rPr>
          <w:color w:val="000000"/>
        </w:rPr>
        <w:t>chemogenní</w:t>
      </w:r>
      <w:proofErr w:type="spellEnd"/>
      <w:r w:rsidR="005E2ACE" w:rsidRPr="008B0EAA">
        <w:rPr>
          <w:color w:val="000000"/>
        </w:rPr>
        <w:t xml:space="preserve"> a biogenní (</w:t>
      </w:r>
      <w:proofErr w:type="spellStart"/>
      <w:r w:rsidR="005E2ACE" w:rsidRPr="008B0EAA">
        <w:rPr>
          <w:color w:val="000000"/>
        </w:rPr>
        <w:t>alochemické</w:t>
      </w:r>
      <w:proofErr w:type="spellEnd"/>
      <w:r w:rsidR="005E2ACE" w:rsidRPr="008B0EAA">
        <w:rPr>
          <w:color w:val="000000"/>
        </w:rPr>
        <w:t xml:space="preserve">) </w:t>
      </w:r>
      <w:proofErr w:type="spellStart"/>
      <w:r w:rsidR="005E2ACE" w:rsidRPr="008B0EAA">
        <w:rPr>
          <w:color w:val="000000"/>
        </w:rPr>
        <w:t>seedimenty</w:t>
      </w:r>
      <w:proofErr w:type="spellEnd"/>
    </w:p>
    <w:p w14:paraId="519FF08C" w14:textId="62ACEFE5" w:rsidR="004F1E68" w:rsidRPr="008B0EAA" w:rsidRDefault="004F1E68" w:rsidP="004F1E68">
      <w:pPr>
        <w:pStyle w:val="Odstavecseseznamem"/>
        <w:numPr>
          <w:ilvl w:val="0"/>
          <w:numId w:val="6"/>
        </w:numPr>
        <w:spacing w:line="360" w:lineRule="auto"/>
        <w:jc w:val="both"/>
        <w:rPr>
          <w:color w:val="000000"/>
        </w:rPr>
      </w:pPr>
      <w:r w:rsidRPr="008B0EAA">
        <w:rPr>
          <w:color w:val="000000"/>
        </w:rPr>
        <w:t>Diageneze: definice</w:t>
      </w:r>
      <w:r w:rsidR="005E2ACE" w:rsidRPr="008B0EAA">
        <w:rPr>
          <w:color w:val="000000"/>
        </w:rPr>
        <w:t>,</w:t>
      </w:r>
      <w:r w:rsidRPr="008B0EAA">
        <w:rPr>
          <w:color w:val="000000"/>
        </w:rPr>
        <w:t xml:space="preserve"> procesy</w:t>
      </w:r>
      <w:r w:rsidR="005E2ACE" w:rsidRPr="008B0EAA">
        <w:rPr>
          <w:color w:val="000000"/>
        </w:rPr>
        <w:t>, fáze diageneze, diageneze v klastických a karbonátových horninách, dolomitizace</w:t>
      </w:r>
    </w:p>
    <w:p w14:paraId="247B1AC5" w14:textId="0D5DB420" w:rsidR="004F1E68" w:rsidRPr="008B0EAA" w:rsidRDefault="004F1E68" w:rsidP="00E42103">
      <w:pPr>
        <w:pStyle w:val="Odstavecseseznamem"/>
        <w:numPr>
          <w:ilvl w:val="0"/>
          <w:numId w:val="6"/>
        </w:numPr>
        <w:spacing w:line="360" w:lineRule="auto"/>
        <w:jc w:val="both"/>
        <w:rPr>
          <w:color w:val="000000"/>
        </w:rPr>
      </w:pPr>
      <w:r w:rsidRPr="008B0EAA">
        <w:rPr>
          <w:color w:val="000000"/>
        </w:rPr>
        <w:t xml:space="preserve">Facie, faciální změna, </w:t>
      </w:r>
      <w:proofErr w:type="spellStart"/>
      <w:r w:rsidRPr="008B0EAA">
        <w:rPr>
          <w:color w:val="000000"/>
        </w:rPr>
        <w:t>Waltherův</w:t>
      </w:r>
      <w:proofErr w:type="spellEnd"/>
      <w:r w:rsidRPr="008B0EAA">
        <w:rPr>
          <w:color w:val="000000"/>
        </w:rPr>
        <w:t xml:space="preserve"> zákon, p</w:t>
      </w:r>
      <w:proofErr w:type="spellStart"/>
      <w:r w:rsidRPr="008B0EAA">
        <w:rPr>
          <w:color w:val="000000"/>
        </w:rPr>
        <w:t>rogradace</w:t>
      </w:r>
      <w:proofErr w:type="spellEnd"/>
      <w:r w:rsidRPr="008B0EAA">
        <w:rPr>
          <w:color w:val="000000"/>
        </w:rPr>
        <w:t xml:space="preserve">, </w:t>
      </w:r>
      <w:proofErr w:type="spellStart"/>
      <w:r w:rsidRPr="008B0EAA">
        <w:rPr>
          <w:color w:val="000000"/>
        </w:rPr>
        <w:t>retrogradace</w:t>
      </w:r>
      <w:proofErr w:type="spellEnd"/>
      <w:r w:rsidRPr="008B0EAA">
        <w:rPr>
          <w:color w:val="000000"/>
        </w:rPr>
        <w:t>, transgrese a regrese</w:t>
      </w:r>
      <w:r w:rsidR="003F2276" w:rsidRPr="008B0EAA">
        <w:rPr>
          <w:color w:val="000000"/>
        </w:rPr>
        <w:t>;</w:t>
      </w:r>
      <w:r w:rsidR="005E2ACE" w:rsidRPr="008B0EAA">
        <w:rPr>
          <w:color w:val="000000"/>
        </w:rPr>
        <w:t xml:space="preserve"> </w:t>
      </w:r>
      <w:r w:rsidR="003F2276" w:rsidRPr="008B0EAA">
        <w:rPr>
          <w:color w:val="000000"/>
        </w:rPr>
        <w:t>s</w:t>
      </w:r>
      <w:r w:rsidRPr="008B0EAA">
        <w:rPr>
          <w:color w:val="000000"/>
        </w:rPr>
        <w:t xml:space="preserve">edimentační prostředí: definice a základní </w:t>
      </w:r>
      <w:r w:rsidR="003F2276" w:rsidRPr="008B0EAA">
        <w:rPr>
          <w:color w:val="000000"/>
        </w:rPr>
        <w:t>klasifikace</w:t>
      </w:r>
      <w:r w:rsidRPr="008B0EAA">
        <w:rPr>
          <w:color w:val="000000"/>
        </w:rPr>
        <w:t xml:space="preserve"> prostředí</w:t>
      </w:r>
    </w:p>
    <w:p w14:paraId="2CB9FF64" w14:textId="03546C95" w:rsidR="004F1E68" w:rsidRPr="008B0EAA" w:rsidRDefault="004F1E68" w:rsidP="004F1E68">
      <w:pPr>
        <w:pStyle w:val="Odstavecseseznamem"/>
        <w:numPr>
          <w:ilvl w:val="0"/>
          <w:numId w:val="6"/>
        </w:numPr>
        <w:spacing w:line="360" w:lineRule="auto"/>
        <w:jc w:val="both"/>
        <w:rPr>
          <w:color w:val="000000"/>
        </w:rPr>
      </w:pPr>
      <w:r w:rsidRPr="008B0EAA">
        <w:rPr>
          <w:color w:val="000000"/>
        </w:rPr>
        <w:t xml:space="preserve">Eolické </w:t>
      </w:r>
      <w:r w:rsidR="005E2ACE" w:rsidRPr="008B0EAA">
        <w:rPr>
          <w:color w:val="000000"/>
        </w:rPr>
        <w:t xml:space="preserve">a glaciální </w:t>
      </w:r>
      <w:r w:rsidRPr="008B0EAA">
        <w:rPr>
          <w:color w:val="000000"/>
        </w:rPr>
        <w:t>sedimentační prostředí</w:t>
      </w:r>
      <w:r w:rsidR="005E2ACE" w:rsidRPr="008B0EAA">
        <w:rPr>
          <w:color w:val="000000"/>
        </w:rPr>
        <w:t xml:space="preserve">, procesy, geomorfologické tvary, </w:t>
      </w:r>
      <w:r w:rsidR="003F2276" w:rsidRPr="008B0EAA">
        <w:rPr>
          <w:color w:val="000000"/>
        </w:rPr>
        <w:t xml:space="preserve">charakteristika </w:t>
      </w:r>
      <w:r w:rsidR="005E2ACE" w:rsidRPr="008B0EAA">
        <w:rPr>
          <w:color w:val="000000"/>
        </w:rPr>
        <w:t>sediment</w:t>
      </w:r>
      <w:r w:rsidR="003F2276" w:rsidRPr="008B0EAA">
        <w:rPr>
          <w:color w:val="000000"/>
        </w:rPr>
        <w:t>ů a stratigrafie</w:t>
      </w:r>
    </w:p>
    <w:p w14:paraId="5A274B58" w14:textId="11B718CC" w:rsidR="003F2276" w:rsidRPr="008B0EAA" w:rsidRDefault="004F1E68" w:rsidP="003F2276">
      <w:pPr>
        <w:pStyle w:val="Odstavecseseznamem"/>
        <w:numPr>
          <w:ilvl w:val="0"/>
          <w:numId w:val="6"/>
        </w:numPr>
        <w:spacing w:line="360" w:lineRule="auto"/>
        <w:jc w:val="both"/>
        <w:rPr>
          <w:color w:val="000000"/>
        </w:rPr>
      </w:pPr>
      <w:r w:rsidRPr="008B0EAA">
        <w:rPr>
          <w:color w:val="000000"/>
        </w:rPr>
        <w:t>Fluviální prostředí sedimentace</w:t>
      </w:r>
      <w:r w:rsidR="003F2276" w:rsidRPr="008B0EAA">
        <w:rPr>
          <w:color w:val="000000"/>
        </w:rPr>
        <w:t xml:space="preserve">, </w:t>
      </w:r>
      <w:r w:rsidR="003F2276" w:rsidRPr="008B0EAA">
        <w:rPr>
          <w:color w:val="000000"/>
        </w:rPr>
        <w:t>procesy, geomorfologické tvary, charakteristika sedimentů a stratigrafie</w:t>
      </w:r>
    </w:p>
    <w:p w14:paraId="633A192C" w14:textId="00E03A56" w:rsidR="003F2276" w:rsidRPr="008B0EAA" w:rsidRDefault="003F2276" w:rsidP="004F1E68">
      <w:pPr>
        <w:pStyle w:val="Odstavecseseznamem"/>
        <w:numPr>
          <w:ilvl w:val="0"/>
          <w:numId w:val="6"/>
        </w:numPr>
        <w:spacing w:line="360" w:lineRule="auto"/>
        <w:jc w:val="both"/>
        <w:rPr>
          <w:color w:val="000000"/>
        </w:rPr>
      </w:pPr>
      <w:r w:rsidRPr="008B0EAA">
        <w:rPr>
          <w:color w:val="000000"/>
        </w:rPr>
        <w:t xml:space="preserve">Deltová a </w:t>
      </w:r>
      <w:proofErr w:type="spellStart"/>
      <w:r w:rsidRPr="008B0EAA">
        <w:rPr>
          <w:color w:val="000000"/>
        </w:rPr>
        <w:t>mělkomořská</w:t>
      </w:r>
      <w:proofErr w:type="spellEnd"/>
      <w:r w:rsidRPr="008B0EAA">
        <w:rPr>
          <w:color w:val="000000"/>
        </w:rPr>
        <w:t xml:space="preserve"> sedimentační </w:t>
      </w:r>
      <w:r w:rsidRPr="008B0EAA">
        <w:rPr>
          <w:color w:val="000000"/>
        </w:rPr>
        <w:t>prostředí, procesy, geomorfologické tvary, charakteristika sedimentů a stratigrafie</w:t>
      </w:r>
    </w:p>
    <w:p w14:paraId="53CF38DF" w14:textId="33BA279A" w:rsidR="000178B4" w:rsidRPr="008B0EAA" w:rsidRDefault="004F1E68" w:rsidP="000178B4">
      <w:pPr>
        <w:pStyle w:val="Odstavecseseznamem"/>
        <w:numPr>
          <w:ilvl w:val="0"/>
          <w:numId w:val="6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Hlubokomořská sedimentační prostředí</w:t>
      </w:r>
      <w:r w:rsidR="003F2276" w:rsidRPr="008B0EAA">
        <w:rPr>
          <w:color w:val="000000"/>
        </w:rPr>
        <w:t>, pelagické sedimenty a podmořské vějíře</w:t>
      </w:r>
      <w:r w:rsidR="003F2276" w:rsidRPr="008B0EAA">
        <w:rPr>
          <w:color w:val="000000"/>
        </w:rPr>
        <w:t>, procesy, geomorfologické tvary, charakteristika sedimentů a stratigrafie</w:t>
      </w:r>
    </w:p>
    <w:p w14:paraId="735C1990" w14:textId="77777777" w:rsidR="00C11C21" w:rsidRPr="008B0EAA" w:rsidRDefault="00C11C21" w:rsidP="000178B4">
      <w:pPr>
        <w:spacing w:line="360" w:lineRule="auto"/>
        <w:jc w:val="both"/>
        <w:rPr>
          <w:color w:val="000000"/>
        </w:rPr>
      </w:pPr>
    </w:p>
    <w:p w14:paraId="5EBB566F" w14:textId="77777777" w:rsidR="0076543E" w:rsidRPr="008B0EAA" w:rsidRDefault="0076543E" w:rsidP="004F1E68">
      <w:pPr>
        <w:spacing w:line="360" w:lineRule="auto"/>
        <w:rPr>
          <w:b/>
          <w:bCs/>
        </w:rPr>
      </w:pPr>
      <w:r w:rsidRPr="008B0EAA">
        <w:rPr>
          <w:b/>
          <w:bCs/>
        </w:rPr>
        <w:br w:type="page"/>
      </w:r>
    </w:p>
    <w:p w14:paraId="53EFC627" w14:textId="5E9624EE" w:rsidR="0076543E" w:rsidRPr="008B0EAA" w:rsidRDefault="0076543E" w:rsidP="004F1E68">
      <w:pPr>
        <w:shd w:val="clear" w:color="auto" w:fill="D9D9D9" w:themeFill="background1" w:themeFillShade="D9"/>
        <w:spacing w:line="360" w:lineRule="auto"/>
        <w:ind w:left="284" w:hanging="284"/>
        <w:jc w:val="both"/>
      </w:pPr>
      <w:r w:rsidRPr="008B0EAA">
        <w:rPr>
          <w:b/>
          <w:bCs/>
        </w:rPr>
        <w:lastRenderedPageBreak/>
        <w:t xml:space="preserve">4. </w:t>
      </w:r>
      <w:r w:rsidR="0009107D" w:rsidRPr="008B0EAA">
        <w:rPr>
          <w:b/>
          <w:bCs/>
        </w:rPr>
        <w:tab/>
      </w:r>
      <w:r w:rsidR="00E35D89">
        <w:rPr>
          <w:b/>
          <w:bCs/>
        </w:rPr>
        <w:t>KGE/SZZE4</w:t>
      </w:r>
      <w:r w:rsidR="00E35D89">
        <w:rPr>
          <w:b/>
          <w:bCs/>
        </w:rPr>
        <w:tab/>
      </w:r>
      <w:r w:rsidR="00E35D89">
        <w:rPr>
          <w:b/>
          <w:bCs/>
        </w:rPr>
        <w:tab/>
      </w:r>
      <w:r w:rsidRPr="008B0EAA">
        <w:rPr>
          <w:b/>
          <w:bCs/>
        </w:rPr>
        <w:t>Environmentální udržitelnost měst a regionů</w:t>
      </w:r>
      <w:r w:rsidRPr="008B0EAA">
        <w:t xml:space="preserve"> </w:t>
      </w:r>
      <w:r w:rsidR="00937FF8" w:rsidRPr="008B0EAA">
        <w:t>(povinně volitelná SZZ)</w:t>
      </w:r>
    </w:p>
    <w:p w14:paraId="30919A3D" w14:textId="77777777" w:rsidR="0076543E" w:rsidRPr="008B0EAA" w:rsidRDefault="0076543E" w:rsidP="004F1E68">
      <w:pPr>
        <w:spacing w:line="360" w:lineRule="auto"/>
        <w:jc w:val="both"/>
        <w:rPr>
          <w:b/>
          <w:bCs/>
        </w:rPr>
      </w:pPr>
    </w:p>
    <w:p w14:paraId="5CD6E85B" w14:textId="77777777" w:rsidR="0076543E" w:rsidRPr="008B0EAA" w:rsidRDefault="0076543E" w:rsidP="004F1E68">
      <w:pPr>
        <w:spacing w:line="360" w:lineRule="auto"/>
        <w:jc w:val="both"/>
        <w:rPr>
          <w:b/>
          <w:bCs/>
        </w:rPr>
      </w:pPr>
      <w:r w:rsidRPr="008B0EAA">
        <w:rPr>
          <w:b/>
          <w:bCs/>
        </w:rPr>
        <w:t>Výchozí předměty:</w:t>
      </w:r>
    </w:p>
    <w:p w14:paraId="7C5E1988" w14:textId="329C775E" w:rsidR="00CC7766" w:rsidRPr="008B0EAA" w:rsidRDefault="00D348F2" w:rsidP="004F1E68">
      <w:pPr>
        <w:spacing w:line="360" w:lineRule="auto"/>
        <w:ind w:left="360"/>
      </w:pPr>
      <w:r>
        <w:t>KGG/KZE</w:t>
      </w:r>
      <w:r>
        <w:tab/>
      </w:r>
      <w:r>
        <w:tab/>
      </w:r>
      <w:r w:rsidR="00CC7766" w:rsidRPr="008B0EAA">
        <w:t>Klimatická změna a Evropa</w:t>
      </w:r>
    </w:p>
    <w:p w14:paraId="09B8CC08" w14:textId="24B8A434" w:rsidR="0076543E" w:rsidRPr="008B0EAA" w:rsidRDefault="00D348F2" w:rsidP="004F1E68">
      <w:pPr>
        <w:spacing w:line="360" w:lineRule="auto"/>
        <w:ind w:left="360"/>
        <w:jc w:val="both"/>
      </w:pPr>
      <w:r>
        <w:t>KGG/ZELE</w:t>
      </w:r>
      <w:r>
        <w:tab/>
      </w:r>
      <w:r>
        <w:tab/>
      </w:r>
      <w:proofErr w:type="gramStart"/>
      <w:r w:rsidR="00CC7766" w:rsidRPr="008B0EAA">
        <w:t>Zelená</w:t>
      </w:r>
      <w:proofErr w:type="gramEnd"/>
      <w:r w:rsidR="00CC7766" w:rsidRPr="008B0EAA">
        <w:t xml:space="preserve"> infrastruktura urbanizovaných prostorů</w:t>
      </w:r>
    </w:p>
    <w:p w14:paraId="1177F6EC" w14:textId="77777777" w:rsidR="0076543E" w:rsidRPr="008B0EAA" w:rsidRDefault="0076543E" w:rsidP="004F1E68">
      <w:pPr>
        <w:spacing w:line="360" w:lineRule="auto"/>
        <w:jc w:val="both"/>
        <w:rPr>
          <w:b/>
          <w:bCs/>
          <w:color w:val="000000"/>
        </w:rPr>
      </w:pPr>
    </w:p>
    <w:p w14:paraId="42486F0F" w14:textId="2127C4F0" w:rsidR="0076543E" w:rsidRPr="008B0EAA" w:rsidRDefault="0076543E" w:rsidP="004F1E68">
      <w:pPr>
        <w:spacing w:line="360" w:lineRule="auto"/>
        <w:jc w:val="both"/>
        <w:rPr>
          <w:b/>
          <w:bCs/>
          <w:color w:val="000000"/>
        </w:rPr>
      </w:pPr>
      <w:r w:rsidRPr="008B0EAA">
        <w:rPr>
          <w:b/>
          <w:bCs/>
          <w:color w:val="000000"/>
        </w:rPr>
        <w:t>Okruhy otázek</w:t>
      </w:r>
      <w:r w:rsidRPr="008B0EAA">
        <w:rPr>
          <w:color w:val="000000"/>
        </w:rPr>
        <w:t>:</w:t>
      </w:r>
      <w:r w:rsidRPr="008B0EAA">
        <w:rPr>
          <w:b/>
          <w:bCs/>
          <w:color w:val="000000"/>
        </w:rPr>
        <w:t xml:space="preserve"> </w:t>
      </w:r>
    </w:p>
    <w:p w14:paraId="6A152C2B" w14:textId="77777777" w:rsidR="000A540D" w:rsidRPr="008B0EAA" w:rsidRDefault="000A540D" w:rsidP="004F1E68">
      <w:pPr>
        <w:pStyle w:val="Odstavecseseznamem"/>
        <w:numPr>
          <w:ilvl w:val="0"/>
          <w:numId w:val="7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 xml:space="preserve">Klima Evropy a jeho přirozená variabilita </w:t>
      </w:r>
    </w:p>
    <w:p w14:paraId="494C5FF6" w14:textId="77777777" w:rsidR="000A540D" w:rsidRPr="008B0EAA" w:rsidRDefault="000A540D" w:rsidP="004F1E68">
      <w:pPr>
        <w:pStyle w:val="Odstavecseseznamem"/>
        <w:numPr>
          <w:ilvl w:val="0"/>
          <w:numId w:val="7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Klimatická změna v Evropě – historie, současnost, projekce</w:t>
      </w:r>
    </w:p>
    <w:p w14:paraId="120A4141" w14:textId="77777777" w:rsidR="000A540D" w:rsidRPr="008B0EAA" w:rsidRDefault="000A540D" w:rsidP="004F1E68">
      <w:pPr>
        <w:pStyle w:val="Odstavecseseznamem"/>
        <w:numPr>
          <w:ilvl w:val="0"/>
          <w:numId w:val="7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Podíl evropských států na příčinách globální klimatické změny</w:t>
      </w:r>
    </w:p>
    <w:p w14:paraId="2E7608C5" w14:textId="77777777" w:rsidR="000A540D" w:rsidRPr="008B0EAA" w:rsidRDefault="000A540D" w:rsidP="004F1E68">
      <w:pPr>
        <w:pStyle w:val="Odstavecseseznamem"/>
        <w:numPr>
          <w:ilvl w:val="0"/>
          <w:numId w:val="7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Pozorované projevy klimatické změny v Evropě</w:t>
      </w:r>
    </w:p>
    <w:p w14:paraId="013B4337" w14:textId="77777777" w:rsidR="000A540D" w:rsidRPr="008B0EAA" w:rsidRDefault="000A540D" w:rsidP="004F1E68">
      <w:pPr>
        <w:pStyle w:val="Odstavecseseznamem"/>
        <w:numPr>
          <w:ilvl w:val="0"/>
          <w:numId w:val="7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Klimatická politika v Evropě</w:t>
      </w:r>
    </w:p>
    <w:p w14:paraId="598E39B2" w14:textId="77777777" w:rsidR="000A540D" w:rsidRPr="008B0EAA" w:rsidRDefault="000A540D" w:rsidP="004F1E68">
      <w:pPr>
        <w:pStyle w:val="Odstavecseseznamem"/>
        <w:numPr>
          <w:ilvl w:val="0"/>
          <w:numId w:val="7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Postavení ČR v Evropě v rámci klimatické změny</w:t>
      </w:r>
    </w:p>
    <w:p w14:paraId="40483BA8" w14:textId="77777777" w:rsidR="000A540D" w:rsidRPr="008B0EAA" w:rsidRDefault="000A540D" w:rsidP="004F1E68">
      <w:pPr>
        <w:pStyle w:val="Odstavecseseznamem"/>
        <w:numPr>
          <w:ilvl w:val="0"/>
          <w:numId w:val="7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Adaptace na klimatickou změnu v Evropě</w:t>
      </w:r>
    </w:p>
    <w:p w14:paraId="2E2560BE" w14:textId="77777777" w:rsidR="000A540D" w:rsidRPr="008B0EAA" w:rsidRDefault="000A540D" w:rsidP="004F1E68">
      <w:pPr>
        <w:pStyle w:val="Odstavecseseznamem"/>
        <w:numPr>
          <w:ilvl w:val="0"/>
          <w:numId w:val="7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Evropská opatření k </w:t>
      </w:r>
      <w:proofErr w:type="spellStart"/>
      <w:r w:rsidRPr="008B0EAA">
        <w:rPr>
          <w:color w:val="000000"/>
        </w:rPr>
        <w:t>mitigaci</w:t>
      </w:r>
      <w:proofErr w:type="spellEnd"/>
      <w:r w:rsidRPr="008B0EAA">
        <w:rPr>
          <w:color w:val="000000"/>
        </w:rPr>
        <w:t xml:space="preserve"> klimatické změny</w:t>
      </w:r>
    </w:p>
    <w:p w14:paraId="6AFD2227" w14:textId="77777777" w:rsidR="000A540D" w:rsidRPr="008B0EAA" w:rsidRDefault="000A540D" w:rsidP="004F1E68">
      <w:pPr>
        <w:pStyle w:val="Odstavecseseznamem"/>
        <w:numPr>
          <w:ilvl w:val="0"/>
          <w:numId w:val="7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Socioekonomické souvislosti klimatické změny v Evropě</w:t>
      </w:r>
    </w:p>
    <w:p w14:paraId="0C1416CD" w14:textId="77777777" w:rsidR="000A540D" w:rsidRPr="008B0EAA" w:rsidRDefault="000A540D" w:rsidP="004F1E68">
      <w:pPr>
        <w:pStyle w:val="Odstavecseseznamem"/>
        <w:numPr>
          <w:ilvl w:val="0"/>
          <w:numId w:val="7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Změny klimatu v Evropě vs. ve světě</w:t>
      </w:r>
    </w:p>
    <w:p w14:paraId="66B704EA" w14:textId="3FFF8A1E" w:rsidR="0076543E" w:rsidRPr="008B0EAA" w:rsidRDefault="00B12896" w:rsidP="004F1E68">
      <w:pPr>
        <w:pStyle w:val="Odstavecseseznamem"/>
        <w:numPr>
          <w:ilvl w:val="0"/>
          <w:numId w:val="7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Zelená infrastruktura a zelené prostory lidských sídel: úvod do problematiky, ekologické sítě, ekosystémové služby</w:t>
      </w:r>
    </w:p>
    <w:p w14:paraId="04829DA6" w14:textId="3FC2F4A2" w:rsidR="00B12896" w:rsidRPr="008B0EAA" w:rsidRDefault="00B12896" w:rsidP="004F1E68">
      <w:pPr>
        <w:pStyle w:val="Odstavecseseznamem"/>
        <w:numPr>
          <w:ilvl w:val="0"/>
          <w:numId w:val="7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Zelené prostory a urbanismus: urbanistické koncepty a trendy se vztahem k urbánní zeleni</w:t>
      </w:r>
    </w:p>
    <w:p w14:paraId="16447614" w14:textId="31E607AB" w:rsidR="0076543E" w:rsidRPr="008B0EAA" w:rsidRDefault="00B12896" w:rsidP="004F1E68">
      <w:pPr>
        <w:pStyle w:val="Odstavecseseznamem"/>
        <w:numPr>
          <w:ilvl w:val="0"/>
          <w:numId w:val="7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Zelené prostory a územní plánování: právní úprava, ÚSES a ÚSES ve městech</w:t>
      </w:r>
    </w:p>
    <w:p w14:paraId="55B4745B" w14:textId="47D85AD9" w:rsidR="0076543E" w:rsidRPr="008B0EAA" w:rsidRDefault="00FF563D" w:rsidP="004F1E68">
      <w:pPr>
        <w:pStyle w:val="Odstavecseseznamem"/>
        <w:numPr>
          <w:ilvl w:val="0"/>
          <w:numId w:val="7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Benefity a funkce zelených prostorů města</w:t>
      </w:r>
    </w:p>
    <w:p w14:paraId="76B3D93E" w14:textId="38972FE5" w:rsidR="0076543E" w:rsidRPr="008B0EAA" w:rsidRDefault="00FF563D" w:rsidP="004F1E68">
      <w:pPr>
        <w:pStyle w:val="Odstavecseseznamem"/>
        <w:numPr>
          <w:ilvl w:val="0"/>
          <w:numId w:val="7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Nevýhody zelených prostorů města</w:t>
      </w:r>
    </w:p>
    <w:p w14:paraId="4911F9AB" w14:textId="49A8BC1B" w:rsidR="00372E1C" w:rsidRPr="008B0EAA" w:rsidRDefault="00372E1C" w:rsidP="004F1E68">
      <w:pPr>
        <w:pStyle w:val="Odstavecseseznamem"/>
        <w:numPr>
          <w:ilvl w:val="0"/>
          <w:numId w:val="7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Ekologická a (</w:t>
      </w:r>
      <w:proofErr w:type="spellStart"/>
      <w:r w:rsidRPr="008B0EAA">
        <w:rPr>
          <w:color w:val="000000"/>
        </w:rPr>
        <w:t>fyzicko</w:t>
      </w:r>
      <w:proofErr w:type="spellEnd"/>
      <w:r w:rsidRPr="008B0EAA">
        <w:rPr>
          <w:color w:val="000000"/>
        </w:rPr>
        <w:t>)geografická specifika urbanizovaných prostorů; oceňování zelených prostorů města</w:t>
      </w:r>
    </w:p>
    <w:p w14:paraId="6CA224E5" w14:textId="5E97A67A" w:rsidR="0076543E" w:rsidRPr="008B0EAA" w:rsidRDefault="00FF563D" w:rsidP="004F1E68">
      <w:pPr>
        <w:pStyle w:val="Odstavecseseznamem"/>
        <w:numPr>
          <w:ilvl w:val="0"/>
          <w:numId w:val="7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Typologie městské zeleně</w:t>
      </w:r>
    </w:p>
    <w:p w14:paraId="594C5271" w14:textId="41C405C5" w:rsidR="0076543E" w:rsidRPr="008B0EAA" w:rsidRDefault="00FF563D" w:rsidP="004F1E68">
      <w:pPr>
        <w:pStyle w:val="Odstavecseseznamem"/>
        <w:numPr>
          <w:ilvl w:val="0"/>
          <w:numId w:val="7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Plánování a design jednotlivých typů městské zeleně</w:t>
      </w:r>
    </w:p>
    <w:p w14:paraId="6003A818" w14:textId="200DC280" w:rsidR="0076543E" w:rsidRPr="008B0EAA" w:rsidRDefault="00FF563D" w:rsidP="004F1E68">
      <w:pPr>
        <w:pStyle w:val="Odstavecseseznamem"/>
        <w:numPr>
          <w:ilvl w:val="0"/>
          <w:numId w:val="7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Pozemní výzkum a inventarizace městské zeleně</w:t>
      </w:r>
    </w:p>
    <w:p w14:paraId="500844F2" w14:textId="339D459B" w:rsidR="0076543E" w:rsidRPr="008B0EAA" w:rsidRDefault="00FF563D" w:rsidP="004F1E68">
      <w:pPr>
        <w:pStyle w:val="Odstavecseseznamem"/>
        <w:numPr>
          <w:ilvl w:val="0"/>
          <w:numId w:val="7"/>
        </w:numPr>
        <w:spacing w:line="360" w:lineRule="auto"/>
        <w:contextualSpacing w:val="0"/>
        <w:jc w:val="both"/>
        <w:rPr>
          <w:color w:val="000000"/>
        </w:rPr>
      </w:pPr>
      <w:r w:rsidRPr="008B0EAA">
        <w:rPr>
          <w:color w:val="000000"/>
        </w:rPr>
        <w:t>Výzkum městské zeleně založený na obrazech</w:t>
      </w:r>
    </w:p>
    <w:sectPr w:rsidR="0076543E" w:rsidRPr="008B0EAA" w:rsidSect="008B5FE1">
      <w:pgSz w:w="11906" w:h="16838"/>
      <w:pgMar w:top="1304" w:right="1021" w:bottom="1304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2E8"/>
    <w:multiLevelType w:val="hybridMultilevel"/>
    <w:tmpl w:val="E604D260"/>
    <w:lvl w:ilvl="0" w:tplc="6E8EB9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F64A6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404E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0854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90EA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8C4C5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D2C2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D44E4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FC0AA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97220"/>
    <w:multiLevelType w:val="hybridMultilevel"/>
    <w:tmpl w:val="F73A0CF8"/>
    <w:lvl w:ilvl="0" w:tplc="0BDC3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26ED1"/>
    <w:multiLevelType w:val="hybridMultilevel"/>
    <w:tmpl w:val="43242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F5975"/>
    <w:multiLevelType w:val="hybridMultilevel"/>
    <w:tmpl w:val="403831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D377F"/>
    <w:multiLevelType w:val="hybridMultilevel"/>
    <w:tmpl w:val="72A47E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621EA"/>
    <w:multiLevelType w:val="hybridMultilevel"/>
    <w:tmpl w:val="587050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61A2D"/>
    <w:multiLevelType w:val="hybridMultilevel"/>
    <w:tmpl w:val="A8A2DB96"/>
    <w:lvl w:ilvl="0" w:tplc="0BDC3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C5694"/>
    <w:multiLevelType w:val="hybridMultilevel"/>
    <w:tmpl w:val="72A47E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C7B53"/>
    <w:multiLevelType w:val="hybridMultilevel"/>
    <w:tmpl w:val="72A47E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F6B39"/>
    <w:multiLevelType w:val="hybridMultilevel"/>
    <w:tmpl w:val="72A47E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0D"/>
    <w:rsid w:val="00011301"/>
    <w:rsid w:val="000178B4"/>
    <w:rsid w:val="00065D09"/>
    <w:rsid w:val="0009107D"/>
    <w:rsid w:val="000A540D"/>
    <w:rsid w:val="001112A3"/>
    <w:rsid w:val="00141DFE"/>
    <w:rsid w:val="001B3F2A"/>
    <w:rsid w:val="002E7D37"/>
    <w:rsid w:val="00341F1F"/>
    <w:rsid w:val="00372E1C"/>
    <w:rsid w:val="003944A5"/>
    <w:rsid w:val="003F2276"/>
    <w:rsid w:val="004356FB"/>
    <w:rsid w:val="00446842"/>
    <w:rsid w:val="00452F9F"/>
    <w:rsid w:val="004F1E68"/>
    <w:rsid w:val="005E2ACE"/>
    <w:rsid w:val="0060372A"/>
    <w:rsid w:val="0063784D"/>
    <w:rsid w:val="00674F0B"/>
    <w:rsid w:val="00680640"/>
    <w:rsid w:val="00695439"/>
    <w:rsid w:val="006A7C9B"/>
    <w:rsid w:val="006D2436"/>
    <w:rsid w:val="00721828"/>
    <w:rsid w:val="0076543E"/>
    <w:rsid w:val="007E62EA"/>
    <w:rsid w:val="00854580"/>
    <w:rsid w:val="008B0EAA"/>
    <w:rsid w:val="008B5060"/>
    <w:rsid w:val="008B5FE1"/>
    <w:rsid w:val="008E35AF"/>
    <w:rsid w:val="00926FF9"/>
    <w:rsid w:val="009349B5"/>
    <w:rsid w:val="00937FF8"/>
    <w:rsid w:val="009628E1"/>
    <w:rsid w:val="00991656"/>
    <w:rsid w:val="009A4DAD"/>
    <w:rsid w:val="009C19AA"/>
    <w:rsid w:val="00A13817"/>
    <w:rsid w:val="00A3504A"/>
    <w:rsid w:val="00AD4FD8"/>
    <w:rsid w:val="00B12896"/>
    <w:rsid w:val="00B75776"/>
    <w:rsid w:val="00C05F50"/>
    <w:rsid w:val="00C11C21"/>
    <w:rsid w:val="00C1372F"/>
    <w:rsid w:val="00C91AAD"/>
    <w:rsid w:val="00CA74A7"/>
    <w:rsid w:val="00CC7766"/>
    <w:rsid w:val="00D348F2"/>
    <w:rsid w:val="00D83AAF"/>
    <w:rsid w:val="00D91C0D"/>
    <w:rsid w:val="00DB7256"/>
    <w:rsid w:val="00DF249D"/>
    <w:rsid w:val="00E35D89"/>
    <w:rsid w:val="00EC23B5"/>
    <w:rsid w:val="00F94518"/>
    <w:rsid w:val="00F97905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5FBC"/>
  <w15:chartTrackingRefBased/>
  <w15:docId w15:val="{48D7C05D-7C49-4C92-AA2B-9009224F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1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1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5</Pages>
  <Words>1302</Words>
  <Characters>7687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Mgr. Ondřej Bábek, Dr.</dc:creator>
  <cp:keywords/>
  <dc:description/>
  <cp:lastModifiedBy>Prof. Mgr. Ondřej Bábek, Dr.</cp:lastModifiedBy>
  <cp:revision>31</cp:revision>
  <dcterms:created xsi:type="dcterms:W3CDTF">2026-01-16T12:40:00Z</dcterms:created>
  <dcterms:modified xsi:type="dcterms:W3CDTF">2026-02-27T10:51:00Z</dcterms:modified>
</cp:coreProperties>
</file>